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D6" w:rsidRPr="00CC46D6" w:rsidRDefault="00CC46D6" w:rsidP="00CC46D6">
      <w:pPr>
        <w:widowControl/>
        <w:overflowPunct w:val="0"/>
        <w:autoSpaceDE w:val="0"/>
        <w:autoSpaceDN w:val="0"/>
        <w:adjustRightInd w:val="0"/>
        <w:spacing w:before="80" w:after="80"/>
        <w:jc w:val="left"/>
        <w:textAlignment w:val="baseline"/>
        <w:rPr>
          <w:rFonts w:ascii="Arial" w:eastAsia="宋体" w:hAnsi="Arial" w:cs="Arial"/>
          <w:b/>
          <w:bCs/>
          <w:kern w:val="0"/>
          <w:sz w:val="24"/>
          <w:szCs w:val="24"/>
          <w:lang w:val="en-GB"/>
        </w:rPr>
      </w:pPr>
      <w:bookmarkStart w:id="0" w:name="Title"/>
      <w:bookmarkEnd w:id="0"/>
      <w:r w:rsidRPr="00CC46D6">
        <w:rPr>
          <w:rFonts w:ascii="Arial" w:eastAsia="宋体" w:hAnsi="Arial" w:cs="Arial"/>
          <w:b/>
          <w:bCs/>
          <w:kern w:val="0"/>
          <w:sz w:val="24"/>
          <w:szCs w:val="24"/>
          <w:lang w:val="en-GB"/>
        </w:rPr>
        <w:t xml:space="preserve">3GPP TSG-RAN WG4 Meeting # 104-e                                 </w:t>
      </w:r>
      <w:r w:rsidR="00851E6B" w:rsidRPr="00851E6B">
        <w:rPr>
          <w:rFonts w:ascii="Arial" w:eastAsia="宋体" w:hAnsi="Arial" w:cs="Arial"/>
          <w:b/>
          <w:bCs/>
          <w:kern w:val="0"/>
          <w:sz w:val="24"/>
          <w:szCs w:val="24"/>
          <w:lang w:val="en-GB"/>
        </w:rPr>
        <w:t>R4-2212609</w:t>
      </w:r>
    </w:p>
    <w:p w:rsidR="00CC46D6" w:rsidRPr="00CC46D6" w:rsidRDefault="00CC46D6" w:rsidP="00CC46D6">
      <w:pPr>
        <w:widowControl/>
        <w:overflowPunct w:val="0"/>
        <w:autoSpaceDE w:val="0"/>
        <w:autoSpaceDN w:val="0"/>
        <w:adjustRightInd w:val="0"/>
        <w:spacing w:before="80" w:after="80"/>
        <w:ind w:left="1979" w:hanging="1979"/>
        <w:jc w:val="left"/>
        <w:textAlignment w:val="baseline"/>
        <w:rPr>
          <w:rFonts w:ascii="Arial" w:eastAsia="宋体" w:hAnsi="Arial" w:cs="Arial"/>
          <w:b/>
          <w:bCs/>
          <w:kern w:val="0"/>
          <w:sz w:val="24"/>
          <w:szCs w:val="24"/>
          <w:lang w:val="en-GB"/>
        </w:rPr>
      </w:pPr>
      <w:r w:rsidRPr="00CC46D6">
        <w:rPr>
          <w:rFonts w:ascii="Arial" w:eastAsia="宋体" w:hAnsi="Arial" w:cs="Arial"/>
          <w:b/>
          <w:bCs/>
          <w:kern w:val="0"/>
          <w:sz w:val="24"/>
          <w:szCs w:val="24"/>
          <w:lang w:val="en-GB"/>
        </w:rPr>
        <w:t>Electronic Meeting, August 15 – August 26, 2022</w:t>
      </w:r>
    </w:p>
    <w:p w:rsidR="00CC46D6" w:rsidRPr="00CC46D6" w:rsidRDefault="00CC46D6" w:rsidP="000D76C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CC46D6" w:rsidRPr="00CC46D6"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Pr>
          <w:rFonts w:ascii="Arial" w:eastAsia="宋体" w:hAnsi="Arial" w:cs="Arial"/>
          <w:b/>
          <w:kern w:val="0"/>
          <w:sz w:val="24"/>
          <w:szCs w:val="20"/>
          <w:lang w:val="en-GB"/>
        </w:rPr>
        <w:t xml:space="preserve">feasibility </w:t>
      </w:r>
      <w:r w:rsidR="00F91B78">
        <w:rPr>
          <w:rFonts w:ascii="Arial" w:eastAsia="宋体" w:hAnsi="Arial" w:cs="Arial"/>
          <w:b/>
          <w:kern w:val="0"/>
          <w:sz w:val="24"/>
          <w:szCs w:val="20"/>
          <w:lang w:val="en-GB"/>
        </w:rPr>
        <w:t>study</w:t>
      </w:r>
      <w:r w:rsidRPr="00CC46D6">
        <w:rPr>
          <w:rFonts w:ascii="Arial" w:eastAsia="宋体" w:hAnsi="Arial" w:cs="Arial"/>
          <w:b/>
          <w:kern w:val="0"/>
          <w:sz w:val="24"/>
          <w:szCs w:val="20"/>
          <w:lang w:val="en-GB"/>
        </w:rPr>
        <w:t xml:space="preserve"> for </w:t>
      </w:r>
      <w:r w:rsidR="006841D0">
        <w:rPr>
          <w:rFonts w:ascii="Arial" w:eastAsia="宋体" w:hAnsi="Arial" w:cs="Arial"/>
          <w:b/>
          <w:kern w:val="0"/>
          <w:sz w:val="24"/>
          <w:szCs w:val="20"/>
          <w:lang w:val="en-GB"/>
        </w:rPr>
        <w:t>700/800/900MHz</w:t>
      </w:r>
    </w:p>
    <w:p w:rsidR="00CC46D6" w:rsidRPr="00CC46D6"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t>CATT</w:t>
      </w:r>
    </w:p>
    <w:p w:rsidR="00CC46D6" w:rsidRPr="00BE5CB6" w:rsidRDefault="00851E6B"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t>11.2.2</w:t>
      </w:r>
      <w:bookmarkStart w:id="1" w:name="_GoBack"/>
      <w:bookmarkEnd w:id="1"/>
    </w:p>
    <w:p w:rsidR="00CC46D6" w:rsidRPr="00CC46D6"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2" w:name="DocumentFor"/>
      <w:bookmarkEnd w:id="2"/>
      <w:r w:rsidRPr="00CC46D6">
        <w:rPr>
          <w:rFonts w:ascii="Arial" w:eastAsia="宋体" w:hAnsi="Arial" w:cs="Arial"/>
          <w:b/>
          <w:kern w:val="0"/>
          <w:sz w:val="24"/>
          <w:szCs w:val="20"/>
          <w:lang w:val="en-GB"/>
        </w:rPr>
        <w:t>Approval</w:t>
      </w:r>
    </w:p>
    <w:p w:rsidR="00F91B78" w:rsidRPr="00F91B78" w:rsidRDefault="00CC46D6" w:rsidP="00F91B78">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CC46D6">
        <w:rPr>
          <w:rFonts w:ascii="Arial" w:eastAsia="宋体" w:hAnsi="Arial" w:cs="Arial"/>
          <w:kern w:val="0"/>
          <w:sz w:val="32"/>
          <w:szCs w:val="20"/>
          <w:lang w:val="en-GB" w:eastAsia="en-US"/>
        </w:rPr>
        <w:t>Introduction</w:t>
      </w:r>
    </w:p>
    <w:p w:rsidR="00F91B78" w:rsidRPr="00CC46D6" w:rsidRDefault="007F48C9" w:rsidP="00CC46D6">
      <w:pPr>
        <w:spacing w:before="80" w:after="80"/>
        <w:rPr>
          <w:rFonts w:ascii="Arial" w:eastAsia="宋体" w:hAnsi="Arial" w:cs="Arial"/>
          <w:sz w:val="20"/>
          <w:lang w:val="en-GB"/>
        </w:rPr>
      </w:pPr>
      <w:r>
        <w:rPr>
          <w:rFonts w:ascii="Arial" w:eastAsia="宋体" w:hAnsi="Arial" w:cs="Arial"/>
          <w:sz w:val="20"/>
          <w:lang w:val="en-GB"/>
        </w:rPr>
        <w:t>A new S</w:t>
      </w:r>
      <w:r w:rsidR="00F91B78">
        <w:rPr>
          <w:rFonts w:ascii="Arial" w:eastAsia="宋体" w:hAnsi="Arial" w:cs="Arial"/>
          <w:sz w:val="20"/>
          <w:lang w:val="en-GB"/>
        </w:rPr>
        <w:t>I [1] on 700/800/900M</w:t>
      </w:r>
      <w:r w:rsidR="00732054">
        <w:rPr>
          <w:rFonts w:ascii="Arial" w:eastAsia="宋体" w:hAnsi="Arial" w:cs="Arial"/>
          <w:sz w:val="20"/>
          <w:lang w:val="en-GB"/>
        </w:rPr>
        <w:t>Hz band combination was approved</w:t>
      </w:r>
      <w:r w:rsidR="00F91B78">
        <w:rPr>
          <w:rFonts w:ascii="Arial" w:eastAsia="宋体" w:hAnsi="Arial" w:cs="Arial"/>
          <w:sz w:val="20"/>
          <w:lang w:val="en-GB"/>
        </w:rPr>
        <w:t>. RAN4 is tasked to initiate the study work from thi</w:t>
      </w:r>
      <w:r w:rsidR="009446BD">
        <w:rPr>
          <w:rFonts w:ascii="Arial" w:eastAsia="宋体" w:hAnsi="Arial" w:cs="Arial"/>
          <w:sz w:val="20"/>
          <w:lang w:val="en-GB"/>
        </w:rPr>
        <w:t xml:space="preserve">s meeting. One key issue is RF architecture and its </w:t>
      </w:r>
      <w:r w:rsidR="00F91B78">
        <w:rPr>
          <w:rFonts w:ascii="Arial" w:eastAsia="宋体" w:hAnsi="Arial" w:cs="Arial"/>
          <w:sz w:val="20"/>
          <w:lang w:val="en-GB"/>
        </w:rPr>
        <w:t xml:space="preserve">feasibility for </w:t>
      </w:r>
      <w:r w:rsidR="002A7802">
        <w:rPr>
          <w:rFonts w:ascii="Arial" w:eastAsia="宋体" w:hAnsi="Arial" w:cs="Arial"/>
          <w:sz w:val="20"/>
          <w:lang w:val="en-GB"/>
        </w:rPr>
        <w:t>such L-L-L and</w:t>
      </w:r>
      <w:r w:rsidR="00F91B78">
        <w:rPr>
          <w:rFonts w:ascii="Arial" w:eastAsia="宋体" w:hAnsi="Arial" w:cs="Arial"/>
          <w:sz w:val="20"/>
          <w:lang w:val="en-GB"/>
        </w:rPr>
        <w:t xml:space="preserve"> </w:t>
      </w:r>
      <w:r w:rsidR="002A7802">
        <w:rPr>
          <w:rFonts w:ascii="Arial" w:eastAsia="宋体" w:hAnsi="Arial" w:cs="Arial"/>
          <w:sz w:val="20"/>
          <w:lang w:val="en-GB"/>
        </w:rPr>
        <w:t>L-L</w:t>
      </w:r>
      <w:r w:rsidR="00F91B78">
        <w:rPr>
          <w:rFonts w:ascii="Arial" w:eastAsia="宋体" w:hAnsi="Arial" w:cs="Arial"/>
          <w:sz w:val="20"/>
          <w:lang w:val="en-GB"/>
        </w:rPr>
        <w:t xml:space="preserve"> band combinations. This contribution will provide our consideration of </w:t>
      </w:r>
      <w:r w:rsidR="009446BD">
        <w:rPr>
          <w:rFonts w:ascii="Arial" w:eastAsia="宋体" w:hAnsi="Arial" w:cs="Arial"/>
          <w:sz w:val="20"/>
          <w:lang w:val="en-GB"/>
        </w:rPr>
        <w:t xml:space="preserve">RF architecture and its </w:t>
      </w:r>
      <w:r w:rsidR="00F91B78">
        <w:rPr>
          <w:rFonts w:ascii="Arial" w:eastAsia="宋体" w:hAnsi="Arial" w:cs="Arial"/>
          <w:sz w:val="20"/>
          <w:lang w:val="en-GB"/>
        </w:rPr>
        <w:t>feasibility for 700/800/900MHz band combinations.</w:t>
      </w:r>
    </w:p>
    <w:bookmarkEnd w:id="3"/>
    <w:bookmarkEnd w:id="4"/>
    <w:p w:rsidR="00B47762" w:rsidRPr="00623595" w:rsidRDefault="00CC46D6" w:rsidP="0062359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p w:rsidR="002A7802" w:rsidRPr="00C43FE3" w:rsidRDefault="00CC46D6" w:rsidP="00C43FE3">
      <w:pPr>
        <w:pStyle w:val="2"/>
        <w:rPr>
          <w:rFonts w:cs="Arial"/>
        </w:rPr>
      </w:pPr>
      <w:r w:rsidRPr="00CC46D6">
        <w:rPr>
          <w:rFonts w:cs="Arial"/>
        </w:rPr>
        <w:t xml:space="preserve">2.1 </w:t>
      </w:r>
      <w:r w:rsidR="00B47762">
        <w:rPr>
          <w:rFonts w:cs="Arial"/>
        </w:rPr>
        <w:t>L-L-L three band combination</w:t>
      </w:r>
    </w:p>
    <w:p w:rsidR="00EF14A1" w:rsidRDefault="00623595" w:rsidP="00B47762">
      <w:pPr>
        <w:spacing w:before="80" w:after="80"/>
        <w:rPr>
          <w:rFonts w:ascii="Arial" w:eastAsia="宋体" w:hAnsi="Arial" w:cs="Arial"/>
          <w:sz w:val="20"/>
          <w:lang w:val="en-GB"/>
        </w:rPr>
      </w:pPr>
      <w:r>
        <w:rPr>
          <w:rFonts w:ascii="Arial" w:eastAsia="宋体" w:hAnsi="Arial" w:cs="Arial"/>
          <w:sz w:val="20"/>
          <w:lang w:val="en-GB"/>
        </w:rPr>
        <w:t>Based on 36.715-03-01</w:t>
      </w:r>
      <w:r w:rsidR="003D26A6">
        <w:rPr>
          <w:rFonts w:ascii="Arial" w:eastAsia="宋体" w:hAnsi="Arial" w:cs="Arial"/>
          <w:sz w:val="20"/>
          <w:lang w:val="en-GB"/>
        </w:rPr>
        <w:t xml:space="preserve"> [2]</w:t>
      </w:r>
      <w:r>
        <w:rPr>
          <w:rFonts w:ascii="Arial" w:eastAsia="宋体" w:hAnsi="Arial" w:cs="Arial"/>
          <w:sz w:val="20"/>
          <w:lang w:val="en-GB"/>
        </w:rPr>
        <w:t xml:space="preserve">, </w:t>
      </w:r>
      <w:r w:rsidR="006B4913">
        <w:rPr>
          <w:rFonts w:ascii="Arial" w:eastAsia="宋体" w:hAnsi="Arial" w:cs="Arial"/>
          <w:sz w:val="20"/>
          <w:lang w:val="en-GB"/>
        </w:rPr>
        <w:t xml:space="preserve">RAN4 </w:t>
      </w:r>
      <w:r w:rsidR="00CB2457">
        <w:rPr>
          <w:rFonts w:ascii="Arial" w:eastAsia="宋体" w:hAnsi="Arial" w:cs="Arial"/>
          <w:sz w:val="20"/>
          <w:lang w:val="en-GB"/>
        </w:rPr>
        <w:t>studied the RF</w:t>
      </w:r>
      <w:r w:rsidR="006B4913">
        <w:rPr>
          <w:rFonts w:ascii="Arial" w:eastAsia="宋体" w:hAnsi="Arial" w:cs="Arial"/>
          <w:sz w:val="20"/>
          <w:lang w:val="en-GB"/>
        </w:rPr>
        <w:t xml:space="preserve"> architec</w:t>
      </w:r>
      <w:r w:rsidR="00A02BF2">
        <w:rPr>
          <w:rFonts w:ascii="Arial" w:eastAsia="宋体" w:hAnsi="Arial" w:cs="Arial"/>
          <w:sz w:val="20"/>
          <w:lang w:val="en-GB"/>
        </w:rPr>
        <w:t xml:space="preserve">ture of </w:t>
      </w:r>
      <w:r w:rsidR="00CB2457">
        <w:rPr>
          <w:rFonts w:ascii="Arial" w:eastAsia="宋体" w:hAnsi="Arial" w:cs="Arial"/>
          <w:sz w:val="20"/>
          <w:lang w:val="en-GB"/>
        </w:rPr>
        <w:t xml:space="preserve">L-L-L </w:t>
      </w:r>
      <w:r w:rsidR="00CB2457" w:rsidRPr="00CB2457">
        <w:rPr>
          <w:rFonts w:ascii="Arial" w:eastAsia="宋体" w:hAnsi="Arial" w:cs="Arial"/>
          <w:sz w:val="20"/>
          <w:lang w:val="en-GB"/>
        </w:rPr>
        <w:t xml:space="preserve">LTE </w:t>
      </w:r>
      <w:r w:rsidR="00A02BF2">
        <w:rPr>
          <w:rFonts w:ascii="Arial" w:eastAsia="宋体" w:hAnsi="Arial" w:cs="Arial"/>
          <w:sz w:val="20"/>
          <w:lang w:val="en-GB"/>
        </w:rPr>
        <w:t xml:space="preserve">CA band combination, i.e. </w:t>
      </w:r>
      <w:r w:rsidR="006B4913" w:rsidRPr="006B4913">
        <w:rPr>
          <w:rFonts w:ascii="Arial" w:eastAsia="宋体" w:hAnsi="Arial" w:cs="Arial"/>
          <w:sz w:val="20"/>
          <w:lang w:val="en-GB"/>
        </w:rPr>
        <w:t>CA_8A-20A-28A</w:t>
      </w:r>
      <w:r w:rsidR="006B4913">
        <w:rPr>
          <w:rFonts w:ascii="Arial" w:eastAsia="宋体" w:hAnsi="Arial" w:cs="Arial"/>
          <w:sz w:val="20"/>
          <w:lang w:val="en-GB"/>
        </w:rPr>
        <w:t xml:space="preserve"> </w:t>
      </w:r>
      <w:r w:rsidR="00C04FE0">
        <w:rPr>
          <w:rFonts w:ascii="Arial" w:eastAsia="宋体" w:hAnsi="Arial" w:cs="Arial"/>
          <w:sz w:val="20"/>
          <w:lang w:val="en-GB"/>
        </w:rPr>
        <w:t>with one UL</w:t>
      </w:r>
      <w:r w:rsidR="006B4913">
        <w:rPr>
          <w:rFonts w:ascii="Arial" w:eastAsia="宋体" w:hAnsi="Arial" w:cs="Arial"/>
          <w:sz w:val="20"/>
          <w:lang w:val="en-GB"/>
        </w:rPr>
        <w:t>.</w:t>
      </w:r>
      <w:r>
        <w:rPr>
          <w:rFonts w:ascii="Arial" w:eastAsia="宋体" w:hAnsi="Arial" w:cs="Arial"/>
          <w:sz w:val="20"/>
          <w:lang w:val="en-GB"/>
        </w:rPr>
        <w:t xml:space="preserve"> </w:t>
      </w:r>
      <w:r w:rsidR="00732054">
        <w:rPr>
          <w:rFonts w:ascii="Arial" w:eastAsia="宋体" w:hAnsi="Arial" w:cs="Arial"/>
          <w:sz w:val="20"/>
          <w:lang w:val="en-GB"/>
        </w:rPr>
        <w:t>Figure 1</w:t>
      </w:r>
      <w:r w:rsidR="001B765C">
        <w:rPr>
          <w:rFonts w:ascii="Arial" w:eastAsia="宋体" w:hAnsi="Arial" w:cs="Arial"/>
          <w:sz w:val="20"/>
          <w:lang w:val="en-GB"/>
        </w:rPr>
        <w:t xml:space="preserve"> illustrates two </w:t>
      </w:r>
      <w:r w:rsidR="003D26A6">
        <w:rPr>
          <w:rFonts w:ascii="Arial" w:eastAsia="宋体" w:hAnsi="Arial" w:cs="Arial"/>
          <w:sz w:val="20"/>
          <w:lang w:val="en-GB"/>
        </w:rPr>
        <w:t xml:space="preserve">baseline </w:t>
      </w:r>
      <w:r w:rsidR="00CB2457">
        <w:rPr>
          <w:rFonts w:ascii="Arial" w:eastAsia="宋体" w:hAnsi="Arial" w:cs="Arial"/>
          <w:sz w:val="20"/>
          <w:lang w:val="en-GB"/>
        </w:rPr>
        <w:t xml:space="preserve">RF </w:t>
      </w:r>
      <w:r w:rsidR="003D26A6">
        <w:rPr>
          <w:rFonts w:ascii="Arial" w:eastAsia="宋体" w:hAnsi="Arial" w:cs="Arial"/>
          <w:sz w:val="20"/>
          <w:lang w:val="en-GB"/>
        </w:rPr>
        <w:t>architecture</w:t>
      </w:r>
      <w:r w:rsidR="00CB2457">
        <w:rPr>
          <w:rFonts w:ascii="Arial" w:eastAsia="宋体" w:hAnsi="Arial" w:cs="Arial"/>
          <w:sz w:val="20"/>
          <w:lang w:val="en-GB"/>
        </w:rPr>
        <w:t>s</w:t>
      </w:r>
      <w:r w:rsidR="003D26A6">
        <w:rPr>
          <w:rFonts w:ascii="Arial" w:eastAsia="宋体" w:hAnsi="Arial" w:cs="Arial"/>
          <w:sz w:val="20"/>
          <w:lang w:val="en-GB"/>
        </w:rPr>
        <w:t xml:space="preserve"> </w:t>
      </w:r>
      <w:r w:rsidR="00A02BF2">
        <w:rPr>
          <w:rFonts w:ascii="Arial" w:eastAsia="宋体" w:hAnsi="Arial" w:cs="Arial"/>
          <w:sz w:val="20"/>
          <w:lang w:val="en-GB"/>
        </w:rPr>
        <w:t xml:space="preserve">for </w:t>
      </w:r>
      <w:r w:rsidR="003D26A6" w:rsidRPr="001B765C">
        <w:rPr>
          <w:rFonts w:ascii="Arial" w:eastAsia="宋体" w:hAnsi="Arial" w:cs="Arial"/>
          <w:sz w:val="20"/>
          <w:lang w:val="en-GB"/>
        </w:rPr>
        <w:t>CA_8A-20A-28A</w:t>
      </w:r>
      <w:r w:rsidR="00C827FA">
        <w:rPr>
          <w:rFonts w:ascii="Arial" w:eastAsia="宋体" w:hAnsi="Arial" w:cs="Arial"/>
          <w:sz w:val="20"/>
          <w:lang w:val="en-GB"/>
        </w:rPr>
        <w:t xml:space="preserve"> and both </w:t>
      </w:r>
      <w:r w:rsidR="00192172">
        <w:rPr>
          <w:rFonts w:ascii="Arial" w:eastAsia="宋体" w:hAnsi="Arial" w:cs="Arial"/>
          <w:sz w:val="20"/>
          <w:lang w:val="en-GB"/>
        </w:rPr>
        <w:t>are equipped with</w:t>
      </w:r>
      <w:r w:rsidR="004B0895">
        <w:rPr>
          <w:rFonts w:ascii="Arial" w:eastAsia="宋体" w:hAnsi="Arial" w:cs="Arial"/>
          <w:sz w:val="20"/>
          <w:lang w:val="en-GB"/>
        </w:rPr>
        <w:t xml:space="preserve"> two Tx/Rx capable low-band </w:t>
      </w:r>
      <w:r w:rsidR="005F77FD">
        <w:rPr>
          <w:rFonts w:ascii="Arial" w:eastAsia="宋体" w:hAnsi="Arial" w:cs="Arial"/>
          <w:sz w:val="20"/>
          <w:lang w:val="en-GB"/>
        </w:rPr>
        <w:t xml:space="preserve">main </w:t>
      </w:r>
      <w:r w:rsidR="004B0895">
        <w:rPr>
          <w:rFonts w:ascii="Arial" w:eastAsia="宋体" w:hAnsi="Arial" w:cs="Arial"/>
          <w:sz w:val="20"/>
          <w:lang w:val="en-GB"/>
        </w:rPr>
        <w:t>antennas.</w:t>
      </w:r>
      <w:r w:rsidR="00F4797D">
        <w:rPr>
          <w:rFonts w:ascii="Arial" w:eastAsia="宋体" w:hAnsi="Arial" w:cs="Arial" w:hint="eastAsia"/>
          <w:sz w:val="20"/>
          <w:lang w:val="en-GB"/>
        </w:rPr>
        <w:t xml:space="preserve"> </w:t>
      </w:r>
      <w:r w:rsidR="00F4797D">
        <w:rPr>
          <w:rFonts w:ascii="Arial" w:eastAsia="宋体" w:hAnsi="Arial" w:cs="Arial"/>
          <w:sz w:val="20"/>
          <w:lang w:val="en-GB"/>
        </w:rPr>
        <w:t xml:space="preserve">Also, </w:t>
      </w:r>
      <w:r w:rsidR="00192172">
        <w:rPr>
          <w:rFonts w:ascii="Arial" w:eastAsia="宋体" w:hAnsi="Arial" w:cs="Arial"/>
          <w:sz w:val="20"/>
          <w:lang w:val="en-GB"/>
        </w:rPr>
        <w:t>1-</w:t>
      </w:r>
      <w:r w:rsidR="00BB2BF3">
        <w:rPr>
          <w:rFonts w:ascii="Arial" w:eastAsia="宋体" w:hAnsi="Arial" w:cs="Arial"/>
          <w:sz w:val="20"/>
          <w:lang w:val="en-GB"/>
        </w:rPr>
        <w:t xml:space="preserve">antenna </w:t>
      </w:r>
      <w:r w:rsidR="00192172">
        <w:rPr>
          <w:rFonts w:ascii="Arial" w:eastAsia="宋体" w:hAnsi="Arial" w:cs="Arial"/>
          <w:sz w:val="20"/>
          <w:lang w:val="en-GB"/>
        </w:rPr>
        <w:t>(without considering diversity antenna)</w:t>
      </w:r>
      <w:r w:rsidR="00606310">
        <w:rPr>
          <w:rFonts w:ascii="Arial" w:eastAsia="宋体" w:hAnsi="Arial" w:cs="Arial"/>
          <w:sz w:val="20"/>
          <w:lang w:val="en-GB"/>
        </w:rPr>
        <w:t xml:space="preserve"> </w:t>
      </w:r>
      <w:r w:rsidR="00BB2BF3">
        <w:rPr>
          <w:rFonts w:ascii="Arial" w:eastAsia="宋体" w:hAnsi="Arial" w:cs="Arial"/>
          <w:sz w:val="20"/>
          <w:lang w:val="en-GB"/>
        </w:rPr>
        <w:t>architecture have</w:t>
      </w:r>
      <w:r w:rsidR="00F4797D">
        <w:rPr>
          <w:rFonts w:ascii="Arial" w:eastAsia="宋体" w:hAnsi="Arial" w:cs="Arial"/>
          <w:sz w:val="20"/>
          <w:lang w:val="en-GB"/>
        </w:rPr>
        <w:t xml:space="preserve"> </w:t>
      </w:r>
      <w:r w:rsidR="00BB2BF3">
        <w:rPr>
          <w:rFonts w:ascii="Arial" w:eastAsia="宋体" w:hAnsi="Arial" w:cs="Arial"/>
          <w:sz w:val="20"/>
          <w:lang w:val="en-GB"/>
        </w:rPr>
        <w:t>been investigated but the high insertion loss of pentaplexer of hexplexer is unacceptable</w:t>
      </w:r>
      <w:r w:rsidR="00CB2457">
        <w:rPr>
          <w:rFonts w:ascii="Arial" w:eastAsia="宋体" w:hAnsi="Arial" w:cs="Arial"/>
          <w:sz w:val="20"/>
          <w:lang w:val="en-GB"/>
        </w:rPr>
        <w:t xml:space="preserve"> at that time</w:t>
      </w:r>
      <w:r w:rsidR="00BB2BF3">
        <w:rPr>
          <w:rFonts w:ascii="Arial" w:eastAsia="宋体" w:hAnsi="Arial" w:cs="Arial"/>
          <w:sz w:val="20"/>
          <w:lang w:val="en-GB"/>
        </w:rPr>
        <w:t xml:space="preserve">. </w:t>
      </w:r>
      <w:r w:rsidR="00CB2457">
        <w:rPr>
          <w:rFonts w:ascii="Arial" w:eastAsia="宋体" w:hAnsi="Arial" w:cs="Arial"/>
          <w:sz w:val="20"/>
          <w:lang w:val="en-GB"/>
        </w:rPr>
        <w:t>It is also observed no limitation is introduced for UE type.</w:t>
      </w:r>
    </w:p>
    <w:p w:rsidR="00BB2BF3" w:rsidRPr="00325131" w:rsidRDefault="00BB2BF3" w:rsidP="00BB2BF3">
      <w:pPr>
        <w:spacing w:before="180"/>
        <w:rPr>
          <w:rFonts w:eastAsia="Malgun Gothic" w:hint="eastAsia"/>
          <w:lang w:eastAsia="ko-KR"/>
        </w:rPr>
      </w:pPr>
      <w:r w:rsidRPr="00C64451">
        <w:rPr>
          <w:noProof/>
        </w:rPr>
        <mc:AlternateContent>
          <mc:Choice Requires="wpc">
            <w:drawing>
              <wp:anchor distT="0" distB="0" distL="114300" distR="114300" simplePos="0" relativeHeight="251660288" behindDoc="0" locked="0" layoutInCell="1" allowOverlap="1" wp14:anchorId="5A248771" wp14:editId="466CD2D7">
                <wp:simplePos x="0" y="0"/>
                <wp:positionH relativeFrom="column">
                  <wp:posOffset>3163574</wp:posOffset>
                </wp:positionH>
                <wp:positionV relativeFrom="paragraph">
                  <wp:posOffset>145549</wp:posOffset>
                </wp:positionV>
                <wp:extent cx="16732888" cy="1664970"/>
                <wp:effectExtent l="0" t="0" r="12065" b="0"/>
                <wp:wrapNone/>
                <wp:docPr id="231" name="画布 2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86" name="Line 5"/>
                        <wps:cNvCnPr>
                          <a:cxnSpLocks noChangeShapeType="1"/>
                        </wps:cNvCnPr>
                        <wps:spPr bwMode="auto">
                          <a:xfrm>
                            <a:off x="1666204" y="322314"/>
                            <a:ext cx="0" cy="506121"/>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187" name="Rectangle 6"/>
                        <wps:cNvSpPr>
                          <a:spLocks noChangeArrowheads="1"/>
                        </wps:cNvSpPr>
                        <wps:spPr bwMode="auto">
                          <a:xfrm>
                            <a:off x="1078202" y="846236"/>
                            <a:ext cx="1183603" cy="242610"/>
                          </a:xfrm>
                          <a:prstGeom prst="rect">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7"/>
                        <wps:cNvSpPr>
                          <a:spLocks noEditPoints="1"/>
                        </wps:cNvSpPr>
                        <wps:spPr bwMode="auto">
                          <a:xfrm>
                            <a:off x="1804604" y="1095146"/>
                            <a:ext cx="116900" cy="195608"/>
                          </a:xfrm>
                          <a:custGeom>
                            <a:avLst/>
                            <a:gdLst>
                              <a:gd name="T0" fmla="*/ 65296 w 1079"/>
                              <a:gd name="T1" fmla="*/ 10592 h 2345"/>
                              <a:gd name="T2" fmla="*/ 65296 w 1079"/>
                              <a:gd name="T3" fmla="*/ 195580 h 2345"/>
                              <a:gd name="T4" fmla="*/ 51436 w 1079"/>
                              <a:gd name="T5" fmla="*/ 195580 h 2345"/>
                              <a:gd name="T6" fmla="*/ 51436 w 1079"/>
                              <a:gd name="T7" fmla="*/ 10592 h 2345"/>
                              <a:gd name="T8" fmla="*/ 65296 w 1079"/>
                              <a:gd name="T9" fmla="*/ 10592 h 2345"/>
                              <a:gd name="T10" fmla="*/ 1949 w 1079"/>
                              <a:gd name="T11" fmla="*/ 74646 h 2345"/>
                              <a:gd name="T12" fmla="*/ 58366 w 1079"/>
                              <a:gd name="T13" fmla="*/ 0 h 2345"/>
                              <a:gd name="T14" fmla="*/ 114891 w 1079"/>
                              <a:gd name="T15" fmla="*/ 74646 h 2345"/>
                              <a:gd name="T16" fmla="*/ 112400 w 1079"/>
                              <a:gd name="T17" fmla="*/ 81902 h 2345"/>
                              <a:gd name="T18" fmla="*/ 102979 w 1079"/>
                              <a:gd name="T19" fmla="*/ 79983 h 2345"/>
                              <a:gd name="T20" fmla="*/ 52410 w 1079"/>
                              <a:gd name="T21" fmla="*/ 13261 h 2345"/>
                              <a:gd name="T22" fmla="*/ 64430 w 1079"/>
                              <a:gd name="T23" fmla="*/ 13261 h 2345"/>
                              <a:gd name="T24" fmla="*/ 13861 w 1079"/>
                              <a:gd name="T25" fmla="*/ 79983 h 2345"/>
                              <a:gd name="T26" fmla="*/ 4440 w 1079"/>
                              <a:gd name="T27" fmla="*/ 81902 h 2345"/>
                              <a:gd name="T28" fmla="*/ 1949 w 1079"/>
                              <a:gd name="T29" fmla="*/ 74646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9" name="Freeform 8"/>
                        <wps:cNvSpPr>
                          <a:spLocks noEditPoints="1"/>
                        </wps:cNvSpPr>
                        <wps:spPr bwMode="auto">
                          <a:xfrm>
                            <a:off x="2009704" y="1095146"/>
                            <a:ext cx="117500" cy="195608"/>
                          </a:xfrm>
                          <a:custGeom>
                            <a:avLst/>
                            <a:gdLst>
                              <a:gd name="T0" fmla="*/ 65603 w 539"/>
                              <a:gd name="T1" fmla="*/ 0 h 1173"/>
                              <a:gd name="T2" fmla="*/ 65603 w 539"/>
                              <a:gd name="T3" fmla="*/ 184909 h 1173"/>
                              <a:gd name="T4" fmla="*/ 51654 w 539"/>
                              <a:gd name="T5" fmla="*/ 184909 h 1173"/>
                              <a:gd name="T6" fmla="*/ 51654 w 539"/>
                              <a:gd name="T7" fmla="*/ 0 h 1173"/>
                              <a:gd name="T8" fmla="*/ 65603 w 539"/>
                              <a:gd name="T9" fmla="*/ 0 h 1173"/>
                              <a:gd name="T10" fmla="*/ 115513 w 539"/>
                              <a:gd name="T11" fmla="*/ 120883 h 1173"/>
                              <a:gd name="T12" fmla="*/ 58629 w 539"/>
                              <a:gd name="T13" fmla="*/ 195580 h 1173"/>
                              <a:gd name="T14" fmla="*/ 1744 w 539"/>
                              <a:gd name="T15" fmla="*/ 120883 h 1173"/>
                              <a:gd name="T16" fmla="*/ 4359 w 539"/>
                              <a:gd name="T17" fmla="*/ 113546 h 1173"/>
                              <a:gd name="T18" fmla="*/ 13949 w 539"/>
                              <a:gd name="T19" fmla="*/ 115547 h 1173"/>
                              <a:gd name="T20" fmla="*/ 64731 w 539"/>
                              <a:gd name="T21" fmla="*/ 182241 h 1173"/>
                              <a:gd name="T22" fmla="*/ 52744 w 539"/>
                              <a:gd name="T23" fmla="*/ 182241 h 1173"/>
                              <a:gd name="T24" fmla="*/ 103526 w 539"/>
                              <a:gd name="T25" fmla="*/ 115547 h 1173"/>
                              <a:gd name="T26" fmla="*/ 113116 w 539"/>
                              <a:gd name="T27" fmla="*/ 113546 h 1173"/>
                              <a:gd name="T28" fmla="*/ 115513 w 539"/>
                              <a:gd name="T29" fmla="*/ 120883 h 117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539" h="1173">
                                <a:moveTo>
                                  <a:pt x="301" y="0"/>
                                </a:moveTo>
                                <a:lnTo>
                                  <a:pt x="301" y="1109"/>
                                </a:lnTo>
                                <a:lnTo>
                                  <a:pt x="237" y="1109"/>
                                </a:lnTo>
                                <a:lnTo>
                                  <a:pt x="237" y="0"/>
                                </a:lnTo>
                                <a:lnTo>
                                  <a:pt x="301" y="0"/>
                                </a:lnTo>
                                <a:close/>
                                <a:moveTo>
                                  <a:pt x="530" y="725"/>
                                </a:moveTo>
                                <a:lnTo>
                                  <a:pt x="269" y="1173"/>
                                </a:lnTo>
                                <a:lnTo>
                                  <a:pt x="8" y="725"/>
                                </a:lnTo>
                                <a:cubicBezTo>
                                  <a:pt x="0" y="710"/>
                                  <a:pt x="5" y="690"/>
                                  <a:pt x="20" y="681"/>
                                </a:cubicBezTo>
                                <a:cubicBezTo>
                                  <a:pt x="35" y="673"/>
                                  <a:pt x="55" y="678"/>
                                  <a:pt x="64" y="693"/>
                                </a:cubicBezTo>
                                <a:lnTo>
                                  <a:pt x="297" y="1093"/>
                                </a:lnTo>
                                <a:lnTo>
                                  <a:pt x="242" y="1093"/>
                                </a:lnTo>
                                <a:lnTo>
                                  <a:pt x="475" y="693"/>
                                </a:lnTo>
                                <a:cubicBezTo>
                                  <a:pt x="484" y="678"/>
                                  <a:pt x="504" y="673"/>
                                  <a:pt x="519" y="681"/>
                                </a:cubicBezTo>
                                <a:cubicBezTo>
                                  <a:pt x="534" y="690"/>
                                  <a:pt x="539" y="710"/>
                                  <a:pt x="530" y="72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0" name="Freeform 9"/>
                        <wps:cNvSpPr>
                          <a:spLocks noEditPoints="1"/>
                        </wps:cNvSpPr>
                        <wps:spPr bwMode="auto">
                          <a:xfrm>
                            <a:off x="1445203" y="1095146"/>
                            <a:ext cx="117500" cy="195608"/>
                          </a:xfrm>
                          <a:custGeom>
                            <a:avLst/>
                            <a:gdLst>
                              <a:gd name="T0" fmla="*/ 65651 w 1079"/>
                              <a:gd name="T1" fmla="*/ 10592 h 2345"/>
                              <a:gd name="T2" fmla="*/ 65651 w 1079"/>
                              <a:gd name="T3" fmla="*/ 195580 h 2345"/>
                              <a:gd name="T4" fmla="*/ 51715 w 1079"/>
                              <a:gd name="T5" fmla="*/ 195580 h 2345"/>
                              <a:gd name="T6" fmla="*/ 51715 w 1079"/>
                              <a:gd name="T7" fmla="*/ 10592 h 2345"/>
                              <a:gd name="T8" fmla="*/ 65651 w 1079"/>
                              <a:gd name="T9" fmla="*/ 10592 h 2345"/>
                              <a:gd name="T10" fmla="*/ 1960 w 1079"/>
                              <a:gd name="T11" fmla="*/ 74646 h 2345"/>
                              <a:gd name="T12" fmla="*/ 58683 w 1079"/>
                              <a:gd name="T13" fmla="*/ 0 h 2345"/>
                              <a:gd name="T14" fmla="*/ 115515 w 1079"/>
                              <a:gd name="T15" fmla="*/ 74646 h 2345"/>
                              <a:gd name="T16" fmla="*/ 113011 w 1079"/>
                              <a:gd name="T17" fmla="*/ 81902 h 2345"/>
                              <a:gd name="T18" fmla="*/ 103539 w 1079"/>
                              <a:gd name="T19" fmla="*/ 79983 h 2345"/>
                              <a:gd name="T20" fmla="*/ 52695 w 1079"/>
                              <a:gd name="T21" fmla="*/ 13261 h 2345"/>
                              <a:gd name="T22" fmla="*/ 64780 w 1079"/>
                              <a:gd name="T23" fmla="*/ 13261 h 2345"/>
                              <a:gd name="T24" fmla="*/ 13936 w 1079"/>
                              <a:gd name="T25" fmla="*/ 79983 h 2345"/>
                              <a:gd name="T26" fmla="*/ 4464 w 1079"/>
                              <a:gd name="T27" fmla="*/ 81902 h 2345"/>
                              <a:gd name="T28" fmla="*/ 1960 w 1079"/>
                              <a:gd name="T29" fmla="*/ 74646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1" name="Line 10"/>
                        <wps:cNvCnPr>
                          <a:cxnSpLocks noChangeShapeType="1"/>
                        </wps:cNvCnPr>
                        <wps:spPr bwMode="auto">
                          <a:xfrm>
                            <a:off x="485101" y="35902"/>
                            <a:ext cx="0" cy="24261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192" name="Freeform 19"/>
                        <wps:cNvSpPr>
                          <a:spLocks/>
                        </wps:cNvSpPr>
                        <wps:spPr bwMode="auto">
                          <a:xfrm>
                            <a:off x="330201" y="35902"/>
                            <a:ext cx="306001" cy="94704"/>
                          </a:xfrm>
                          <a:custGeom>
                            <a:avLst/>
                            <a:gdLst>
                              <a:gd name="T0" fmla="*/ 306070 w 482"/>
                              <a:gd name="T1" fmla="*/ 0 h 149"/>
                              <a:gd name="T2" fmla="*/ 153035 w 482"/>
                              <a:gd name="T3" fmla="*/ 94615 h 149"/>
                              <a:gd name="T4" fmla="*/ 0 w 482"/>
                              <a:gd name="T5" fmla="*/ 0 h 149"/>
                              <a:gd name="T6" fmla="*/ 306070 w 482"/>
                              <a:gd name="T7" fmla="*/ 0 h 14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2" h="149">
                                <a:moveTo>
                                  <a:pt x="482" y="0"/>
                                </a:moveTo>
                                <a:lnTo>
                                  <a:pt x="241" y="149"/>
                                </a:lnTo>
                                <a:lnTo>
                                  <a:pt x="0" y="0"/>
                                </a:lnTo>
                                <a:lnTo>
                                  <a:pt x="482" y="0"/>
                                </a:lnTo>
                                <a:close/>
                              </a:path>
                            </a:pathLst>
                          </a:cu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Oval 21"/>
                        <wps:cNvSpPr>
                          <a:spLocks noChangeArrowheads="1"/>
                        </wps:cNvSpPr>
                        <wps:spPr bwMode="auto">
                          <a:xfrm>
                            <a:off x="457201" y="263637"/>
                            <a:ext cx="48800" cy="49502"/>
                          </a:xfrm>
                          <a:prstGeom prst="ellipse">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Line 24"/>
                        <wps:cNvCnPr>
                          <a:cxnSpLocks noChangeShapeType="1"/>
                        </wps:cNvCnPr>
                        <wps:spPr bwMode="auto">
                          <a:xfrm>
                            <a:off x="481301" y="322314"/>
                            <a:ext cx="0" cy="520722"/>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195" name="Rectangle 25"/>
                        <wps:cNvSpPr>
                          <a:spLocks noChangeArrowheads="1"/>
                        </wps:cNvSpPr>
                        <wps:spPr bwMode="auto">
                          <a:xfrm>
                            <a:off x="138400" y="846236"/>
                            <a:ext cx="694702" cy="242610"/>
                          </a:xfrm>
                          <a:prstGeom prst="rect">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26"/>
                        <wps:cNvSpPr>
                          <a:spLocks noEditPoints="1"/>
                        </wps:cNvSpPr>
                        <wps:spPr bwMode="auto">
                          <a:xfrm>
                            <a:off x="329501" y="1087646"/>
                            <a:ext cx="117500" cy="195508"/>
                          </a:xfrm>
                          <a:custGeom>
                            <a:avLst/>
                            <a:gdLst>
                              <a:gd name="T0" fmla="*/ 65651 w 1079"/>
                              <a:gd name="T1" fmla="*/ 10592 h 2345"/>
                              <a:gd name="T2" fmla="*/ 65651 w 1079"/>
                              <a:gd name="T3" fmla="*/ 195580 h 2345"/>
                              <a:gd name="T4" fmla="*/ 51715 w 1079"/>
                              <a:gd name="T5" fmla="*/ 195580 h 2345"/>
                              <a:gd name="T6" fmla="*/ 51715 w 1079"/>
                              <a:gd name="T7" fmla="*/ 10592 h 2345"/>
                              <a:gd name="T8" fmla="*/ 65651 w 1079"/>
                              <a:gd name="T9" fmla="*/ 10592 h 2345"/>
                              <a:gd name="T10" fmla="*/ 1960 w 1079"/>
                              <a:gd name="T11" fmla="*/ 74646 h 2345"/>
                              <a:gd name="T12" fmla="*/ 58683 w 1079"/>
                              <a:gd name="T13" fmla="*/ 0 h 2345"/>
                              <a:gd name="T14" fmla="*/ 115515 w 1079"/>
                              <a:gd name="T15" fmla="*/ 74646 h 2345"/>
                              <a:gd name="T16" fmla="*/ 113011 w 1079"/>
                              <a:gd name="T17" fmla="*/ 81902 h 2345"/>
                              <a:gd name="T18" fmla="*/ 103539 w 1079"/>
                              <a:gd name="T19" fmla="*/ 79983 h 2345"/>
                              <a:gd name="T20" fmla="*/ 52695 w 1079"/>
                              <a:gd name="T21" fmla="*/ 13261 h 2345"/>
                              <a:gd name="T22" fmla="*/ 64780 w 1079"/>
                              <a:gd name="T23" fmla="*/ 13261 h 2345"/>
                              <a:gd name="T24" fmla="*/ 13936 w 1079"/>
                              <a:gd name="T25" fmla="*/ 79983 h 2345"/>
                              <a:gd name="T26" fmla="*/ 4464 w 1079"/>
                              <a:gd name="T27" fmla="*/ 81902 h 2345"/>
                              <a:gd name="T28" fmla="*/ 1960 w 1079"/>
                              <a:gd name="T29" fmla="*/ 74646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7" name="Freeform 27"/>
                        <wps:cNvSpPr>
                          <a:spLocks noEditPoints="1"/>
                        </wps:cNvSpPr>
                        <wps:spPr bwMode="auto">
                          <a:xfrm>
                            <a:off x="1254103" y="1104746"/>
                            <a:ext cx="117500" cy="195608"/>
                          </a:xfrm>
                          <a:custGeom>
                            <a:avLst/>
                            <a:gdLst>
                              <a:gd name="T0" fmla="*/ 65651 w 1079"/>
                              <a:gd name="T1" fmla="*/ 0 h 2345"/>
                              <a:gd name="T2" fmla="*/ 65651 w 1079"/>
                              <a:gd name="T3" fmla="*/ 184988 h 2345"/>
                              <a:gd name="T4" fmla="*/ 51715 w 1079"/>
                              <a:gd name="T5" fmla="*/ 184988 h 2345"/>
                              <a:gd name="T6" fmla="*/ 51715 w 1079"/>
                              <a:gd name="T7" fmla="*/ 0 h 2345"/>
                              <a:gd name="T8" fmla="*/ 65651 w 1079"/>
                              <a:gd name="T9" fmla="*/ 0 h 2345"/>
                              <a:gd name="T10" fmla="*/ 115515 w 1079"/>
                              <a:gd name="T11" fmla="*/ 120934 h 2345"/>
                              <a:gd name="T12" fmla="*/ 58683 w 1079"/>
                              <a:gd name="T13" fmla="*/ 195580 h 2345"/>
                              <a:gd name="T14" fmla="*/ 1960 w 1079"/>
                              <a:gd name="T15" fmla="*/ 120934 h 2345"/>
                              <a:gd name="T16" fmla="*/ 4464 w 1079"/>
                              <a:gd name="T17" fmla="*/ 113678 h 2345"/>
                              <a:gd name="T18" fmla="*/ 13936 w 1079"/>
                              <a:gd name="T19" fmla="*/ 115597 h 2345"/>
                              <a:gd name="T20" fmla="*/ 64780 w 1079"/>
                              <a:gd name="T21" fmla="*/ 182319 h 2345"/>
                              <a:gd name="T22" fmla="*/ 52695 w 1079"/>
                              <a:gd name="T23" fmla="*/ 182319 h 2345"/>
                              <a:gd name="T24" fmla="*/ 103539 w 1079"/>
                              <a:gd name="T25" fmla="*/ 115597 h 2345"/>
                              <a:gd name="T26" fmla="*/ 113011 w 1079"/>
                              <a:gd name="T27" fmla="*/ 113678 h 2345"/>
                              <a:gd name="T28" fmla="*/ 115515 w 1079"/>
                              <a:gd name="T29" fmla="*/ 120934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8" name="Freeform 28"/>
                        <wps:cNvSpPr>
                          <a:spLocks noEditPoints="1"/>
                        </wps:cNvSpPr>
                        <wps:spPr bwMode="auto">
                          <a:xfrm>
                            <a:off x="518701" y="1095146"/>
                            <a:ext cx="116900" cy="195608"/>
                          </a:xfrm>
                          <a:custGeom>
                            <a:avLst/>
                            <a:gdLst>
                              <a:gd name="T0" fmla="*/ 65296 w 1079"/>
                              <a:gd name="T1" fmla="*/ 0 h 2345"/>
                              <a:gd name="T2" fmla="*/ 65296 w 1079"/>
                              <a:gd name="T3" fmla="*/ 184988 h 2345"/>
                              <a:gd name="T4" fmla="*/ 51436 w 1079"/>
                              <a:gd name="T5" fmla="*/ 184988 h 2345"/>
                              <a:gd name="T6" fmla="*/ 51436 w 1079"/>
                              <a:gd name="T7" fmla="*/ 0 h 2345"/>
                              <a:gd name="T8" fmla="*/ 65296 w 1079"/>
                              <a:gd name="T9" fmla="*/ 0 h 2345"/>
                              <a:gd name="T10" fmla="*/ 114891 w 1079"/>
                              <a:gd name="T11" fmla="*/ 120934 h 2345"/>
                              <a:gd name="T12" fmla="*/ 58366 w 1079"/>
                              <a:gd name="T13" fmla="*/ 195580 h 2345"/>
                              <a:gd name="T14" fmla="*/ 1949 w 1079"/>
                              <a:gd name="T15" fmla="*/ 120934 h 2345"/>
                              <a:gd name="T16" fmla="*/ 4440 w 1079"/>
                              <a:gd name="T17" fmla="*/ 113678 h 2345"/>
                              <a:gd name="T18" fmla="*/ 13861 w 1079"/>
                              <a:gd name="T19" fmla="*/ 115597 h 2345"/>
                              <a:gd name="T20" fmla="*/ 64430 w 1079"/>
                              <a:gd name="T21" fmla="*/ 182319 h 2345"/>
                              <a:gd name="T22" fmla="*/ 52410 w 1079"/>
                              <a:gd name="T23" fmla="*/ 182319 h 2345"/>
                              <a:gd name="T24" fmla="*/ 102979 w 1079"/>
                              <a:gd name="T25" fmla="*/ 115597 h 2345"/>
                              <a:gd name="T26" fmla="*/ 112400 w 1079"/>
                              <a:gd name="T27" fmla="*/ 113678 h 2345"/>
                              <a:gd name="T28" fmla="*/ 114891 w 1079"/>
                              <a:gd name="T29" fmla="*/ 120934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9" name="Oval 37"/>
                        <wps:cNvSpPr>
                          <a:spLocks noChangeArrowheads="1"/>
                        </wps:cNvSpPr>
                        <wps:spPr bwMode="auto">
                          <a:xfrm>
                            <a:off x="1640204" y="270311"/>
                            <a:ext cx="52000" cy="49502"/>
                          </a:xfrm>
                          <a:prstGeom prst="ellipse">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Rectangle 38"/>
                        <wps:cNvSpPr>
                          <a:spLocks noChangeArrowheads="1"/>
                        </wps:cNvSpPr>
                        <wps:spPr bwMode="auto">
                          <a:xfrm>
                            <a:off x="2205905" y="1140048"/>
                            <a:ext cx="4737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Pr="00D6570A" w:rsidRDefault="00842339" w:rsidP="00BB2BF3">
                              <w:r w:rsidRPr="00D6570A">
                                <w:rPr>
                                  <w:rFonts w:ascii="Arial" w:hAnsi="Arial" w:cs="Arial"/>
                                  <w:sz w:val="18"/>
                                  <w:szCs w:val="18"/>
                                </w:rPr>
                                <w:t>B</w:t>
                              </w:r>
                              <w:r>
                                <w:rPr>
                                  <w:rFonts w:ascii="Arial" w:hAnsi="Arial" w:cs="Arial"/>
                                  <w:sz w:val="18"/>
                                  <w:szCs w:val="18"/>
                                </w:rPr>
                                <w:t>20</w:t>
                              </w:r>
                              <w:r w:rsidRPr="00D6570A">
                                <w:rPr>
                                  <w:rFonts w:ascii="Arial" w:hAnsi="Arial" w:cs="Arial"/>
                                  <w:sz w:val="18"/>
                                  <w:szCs w:val="18"/>
                                </w:rPr>
                                <w:t>+B2</w:t>
                              </w:r>
                              <w:r>
                                <w:rPr>
                                  <w:rFonts w:ascii="Arial" w:hAnsi="Arial" w:cs="Arial"/>
                                  <w:sz w:val="18"/>
                                  <w:szCs w:val="18"/>
                                </w:rPr>
                                <w:t>8</w:t>
                              </w:r>
                            </w:p>
                          </w:txbxContent>
                        </wps:txbx>
                        <wps:bodyPr rot="0" vert="horz" wrap="none" lIns="0" tIns="0" rIns="0" bIns="0" anchor="t" anchorCtr="0" upright="1">
                          <a:spAutoFit/>
                        </wps:bodyPr>
                      </wps:wsp>
                      <wps:wsp>
                        <wps:cNvPr id="201" name="Rectangle 39"/>
                        <wps:cNvSpPr>
                          <a:spLocks noChangeArrowheads="1"/>
                        </wps:cNvSpPr>
                        <wps:spPr bwMode="auto">
                          <a:xfrm>
                            <a:off x="2205993" y="1273154"/>
                            <a:ext cx="612076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Pr="00D6570A" w:rsidRDefault="00842339" w:rsidP="00BB2BF3">
                              <w:r w:rsidRPr="00D6570A">
                                <w:rPr>
                                  <w:rFonts w:ascii="Arial" w:hAnsi="Arial" w:cs="Arial"/>
                                  <w:sz w:val="18"/>
                                  <w:szCs w:val="18"/>
                                </w:rPr>
                                <w:t>Quadplexer</w:t>
                              </w:r>
                              <w:r>
                                <w:rPr>
                                  <w:rFonts w:ascii="Arial" w:hAnsi="Arial" w:cs="Arial"/>
                                  <w:sz w:val="18"/>
                                  <w:szCs w:val="18"/>
                                </w:rPr>
                                <w:t>/</w:t>
                              </w:r>
                              <w:r>
                                <w:rPr>
                                  <w:rFonts w:ascii="Arial" w:hAnsi="Arial" w:cs="Arial"/>
                                  <w:sz w:val="18"/>
                                  <w:szCs w:val="18"/>
                                </w:rPr>
                                <w:br/>
                                <w:t>Triplexer</w:t>
                              </w:r>
                            </w:p>
                          </w:txbxContent>
                        </wps:txbx>
                        <wps:bodyPr rot="0" vert="horz" wrap="none" lIns="0" tIns="0" rIns="0" bIns="0" anchor="t" anchorCtr="0" upright="1">
                          <a:spAutoFit/>
                        </wps:bodyPr>
                      </wps:wsp>
                      <wps:wsp>
                        <wps:cNvPr id="202" name="Rectangle 42"/>
                        <wps:cNvSpPr>
                          <a:spLocks noChangeArrowheads="1"/>
                        </wps:cNvSpPr>
                        <wps:spPr bwMode="auto">
                          <a:xfrm>
                            <a:off x="225401" y="130805"/>
                            <a:ext cx="11493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txbxContent>
                        </wps:txbx>
                        <wps:bodyPr rot="0" vert="horz" wrap="none" lIns="0" tIns="0" rIns="0" bIns="0" anchor="t" anchorCtr="0" upright="1">
                          <a:spAutoFit/>
                        </wps:bodyPr>
                      </wps:wsp>
                      <wps:wsp>
                        <wps:cNvPr id="203" name="Line 54"/>
                        <wps:cNvCnPr>
                          <a:cxnSpLocks noChangeShapeType="1"/>
                        </wps:cNvCnPr>
                        <wps:spPr bwMode="auto">
                          <a:xfrm>
                            <a:off x="326301" y="921839"/>
                            <a:ext cx="1366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04" name="Line 55"/>
                        <wps:cNvCnPr>
                          <a:cxnSpLocks noChangeShapeType="1"/>
                        </wps:cNvCnPr>
                        <wps:spPr bwMode="auto">
                          <a:xfrm>
                            <a:off x="462201" y="921839"/>
                            <a:ext cx="242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05" name="Line 56"/>
                        <wps:cNvCnPr>
                          <a:cxnSpLocks noChangeShapeType="1"/>
                        </wps:cNvCnPr>
                        <wps:spPr bwMode="auto">
                          <a:xfrm flipH="1">
                            <a:off x="485101" y="921839"/>
                            <a:ext cx="235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06" name="Line 57"/>
                        <wps:cNvCnPr>
                          <a:cxnSpLocks noChangeShapeType="1"/>
                        </wps:cNvCnPr>
                        <wps:spPr bwMode="auto">
                          <a:xfrm>
                            <a:off x="509201" y="921839"/>
                            <a:ext cx="1359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07" name="Line 58"/>
                        <wps:cNvCnPr>
                          <a:cxnSpLocks noChangeShapeType="1"/>
                        </wps:cNvCnPr>
                        <wps:spPr bwMode="auto">
                          <a:xfrm>
                            <a:off x="645101" y="921839"/>
                            <a:ext cx="235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08" name="Line 59"/>
                        <wps:cNvCnPr>
                          <a:cxnSpLocks noChangeShapeType="1"/>
                        </wps:cNvCnPr>
                        <wps:spPr bwMode="auto">
                          <a:xfrm flipH="1">
                            <a:off x="305401" y="921839"/>
                            <a:ext cx="241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09" name="Line 60"/>
                        <wps:cNvCnPr>
                          <a:cxnSpLocks noChangeShapeType="1"/>
                        </wps:cNvCnPr>
                        <wps:spPr bwMode="auto">
                          <a:xfrm>
                            <a:off x="1273103" y="921839"/>
                            <a:ext cx="1359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0" name="Line 61"/>
                        <wps:cNvCnPr>
                          <a:cxnSpLocks noChangeShapeType="1"/>
                        </wps:cNvCnPr>
                        <wps:spPr bwMode="auto">
                          <a:xfrm>
                            <a:off x="1409003" y="921839"/>
                            <a:ext cx="254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1" name="Line 62"/>
                        <wps:cNvCnPr>
                          <a:cxnSpLocks noChangeShapeType="1"/>
                        </wps:cNvCnPr>
                        <wps:spPr bwMode="auto">
                          <a:xfrm flipH="1">
                            <a:off x="1433103" y="921839"/>
                            <a:ext cx="242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2" name="Line 63"/>
                        <wps:cNvCnPr>
                          <a:cxnSpLocks noChangeShapeType="1"/>
                        </wps:cNvCnPr>
                        <wps:spPr bwMode="auto">
                          <a:xfrm>
                            <a:off x="1456003" y="921839"/>
                            <a:ext cx="1359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3" name="Line 64"/>
                        <wps:cNvCnPr>
                          <a:cxnSpLocks noChangeShapeType="1"/>
                        </wps:cNvCnPr>
                        <wps:spPr bwMode="auto">
                          <a:xfrm>
                            <a:off x="1591904" y="921839"/>
                            <a:ext cx="254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4" name="Line 65"/>
                        <wps:cNvCnPr>
                          <a:cxnSpLocks noChangeShapeType="1"/>
                        </wps:cNvCnPr>
                        <wps:spPr bwMode="auto">
                          <a:xfrm flipH="1">
                            <a:off x="1254103" y="921839"/>
                            <a:ext cx="235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5" name="Line 66"/>
                        <wps:cNvCnPr>
                          <a:cxnSpLocks noChangeShapeType="1"/>
                        </wps:cNvCnPr>
                        <wps:spPr bwMode="auto">
                          <a:xfrm>
                            <a:off x="1722104" y="921839"/>
                            <a:ext cx="1378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6" name="Line 67"/>
                        <wps:cNvCnPr>
                          <a:cxnSpLocks noChangeShapeType="1"/>
                        </wps:cNvCnPr>
                        <wps:spPr bwMode="auto">
                          <a:xfrm>
                            <a:off x="1861104" y="921839"/>
                            <a:ext cx="242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7" name="Line 68"/>
                        <wps:cNvCnPr>
                          <a:cxnSpLocks noChangeShapeType="1"/>
                        </wps:cNvCnPr>
                        <wps:spPr bwMode="auto">
                          <a:xfrm flipH="1">
                            <a:off x="1884004" y="921839"/>
                            <a:ext cx="254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8" name="Line 69"/>
                        <wps:cNvCnPr>
                          <a:cxnSpLocks noChangeShapeType="1"/>
                        </wps:cNvCnPr>
                        <wps:spPr bwMode="auto">
                          <a:xfrm>
                            <a:off x="1908104" y="921839"/>
                            <a:ext cx="1378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19" name="Line 70"/>
                        <wps:cNvCnPr>
                          <a:cxnSpLocks noChangeShapeType="1"/>
                        </wps:cNvCnPr>
                        <wps:spPr bwMode="auto">
                          <a:xfrm>
                            <a:off x="2044005" y="921839"/>
                            <a:ext cx="241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0" name="Line 71"/>
                        <wps:cNvCnPr>
                          <a:cxnSpLocks noChangeShapeType="1"/>
                        </wps:cNvCnPr>
                        <wps:spPr bwMode="auto">
                          <a:xfrm flipH="1">
                            <a:off x="1704904" y="921839"/>
                            <a:ext cx="25400" cy="10730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1" name="Line 77"/>
                        <wps:cNvCnPr>
                          <a:cxnSpLocks noChangeShapeType="1"/>
                        </wps:cNvCnPr>
                        <wps:spPr bwMode="auto">
                          <a:xfrm>
                            <a:off x="2072005" y="1022143"/>
                            <a:ext cx="140900" cy="22201"/>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2" name="Line 78"/>
                        <wps:cNvCnPr>
                          <a:cxnSpLocks noChangeShapeType="1"/>
                        </wps:cNvCnPr>
                        <wps:spPr bwMode="auto">
                          <a:xfrm flipH="1">
                            <a:off x="1141003" y="1022143"/>
                            <a:ext cx="118800" cy="22201"/>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3" name="Line 79"/>
                        <wps:cNvCnPr>
                          <a:cxnSpLocks noChangeShapeType="1"/>
                        </wps:cNvCnPr>
                        <wps:spPr bwMode="auto">
                          <a:xfrm>
                            <a:off x="1624904" y="1028543"/>
                            <a:ext cx="794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4" name="Line 80"/>
                        <wps:cNvCnPr>
                          <a:cxnSpLocks noChangeShapeType="1"/>
                        </wps:cNvCnPr>
                        <wps:spPr bwMode="auto">
                          <a:xfrm>
                            <a:off x="671101" y="1022143"/>
                            <a:ext cx="78200" cy="22201"/>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5" name="Line 81"/>
                        <wps:cNvCnPr>
                          <a:cxnSpLocks noChangeShapeType="1"/>
                        </wps:cNvCnPr>
                        <wps:spPr bwMode="auto">
                          <a:xfrm flipH="1">
                            <a:off x="239301" y="1022143"/>
                            <a:ext cx="61600" cy="21001"/>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6" name="Rectangle 85"/>
                        <wps:cNvSpPr>
                          <a:spLocks noChangeArrowheads="1"/>
                        </wps:cNvSpPr>
                        <wps:spPr bwMode="auto">
                          <a:xfrm>
                            <a:off x="1334103" y="1334156"/>
                            <a:ext cx="203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r>
                                <w:rPr>
                                  <w:rFonts w:ascii="Arial" w:hAnsi="Arial" w:cs="Arial"/>
                                  <w:color w:val="000000"/>
                                  <w:sz w:val="18"/>
                                  <w:szCs w:val="18"/>
                                </w:rPr>
                                <w:t>B20</w:t>
                              </w:r>
                            </w:p>
                          </w:txbxContent>
                        </wps:txbx>
                        <wps:bodyPr rot="0" vert="horz" wrap="none" lIns="0" tIns="0" rIns="0" bIns="0" anchor="t" anchorCtr="0" upright="1">
                          <a:spAutoFit/>
                        </wps:bodyPr>
                      </wps:wsp>
                      <wps:wsp>
                        <wps:cNvPr id="227" name="Rectangle 86"/>
                        <wps:cNvSpPr>
                          <a:spLocks noChangeArrowheads="1"/>
                        </wps:cNvSpPr>
                        <wps:spPr bwMode="auto">
                          <a:xfrm>
                            <a:off x="1878904" y="1334256"/>
                            <a:ext cx="203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r>
                                <w:rPr>
                                  <w:rFonts w:ascii="Arial" w:hAnsi="Arial" w:cs="Arial"/>
                                  <w:color w:val="000000"/>
                                  <w:sz w:val="18"/>
                                  <w:szCs w:val="18"/>
                                </w:rPr>
                                <w:t>B28</w:t>
                              </w:r>
                            </w:p>
                          </w:txbxContent>
                        </wps:txbx>
                        <wps:bodyPr rot="0" vert="horz" wrap="none" lIns="0" tIns="0" rIns="0" bIns="0" anchor="t" anchorCtr="0" upright="1">
                          <a:spAutoFit/>
                        </wps:bodyPr>
                      </wps:wsp>
                      <wps:wsp>
                        <wps:cNvPr id="228" name="Line 10"/>
                        <wps:cNvCnPr>
                          <a:cxnSpLocks noChangeShapeType="1"/>
                        </wps:cNvCnPr>
                        <wps:spPr bwMode="auto">
                          <a:xfrm>
                            <a:off x="1661904" y="35902"/>
                            <a:ext cx="0" cy="24261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29" name="Freeform 19"/>
                        <wps:cNvSpPr>
                          <a:spLocks/>
                        </wps:cNvSpPr>
                        <wps:spPr bwMode="auto">
                          <a:xfrm>
                            <a:off x="1491603" y="35902"/>
                            <a:ext cx="336701" cy="94704"/>
                          </a:xfrm>
                          <a:custGeom>
                            <a:avLst/>
                            <a:gdLst>
                              <a:gd name="T0" fmla="*/ 336677 w 482"/>
                              <a:gd name="T1" fmla="*/ 0 h 149"/>
                              <a:gd name="T2" fmla="*/ 168339 w 482"/>
                              <a:gd name="T3" fmla="*/ 94615 h 149"/>
                              <a:gd name="T4" fmla="*/ 0 w 482"/>
                              <a:gd name="T5" fmla="*/ 0 h 149"/>
                              <a:gd name="T6" fmla="*/ 336677 w 482"/>
                              <a:gd name="T7" fmla="*/ 0 h 14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2" h="149">
                                <a:moveTo>
                                  <a:pt x="482" y="0"/>
                                </a:moveTo>
                                <a:lnTo>
                                  <a:pt x="241" y="149"/>
                                </a:lnTo>
                                <a:lnTo>
                                  <a:pt x="0" y="0"/>
                                </a:lnTo>
                                <a:lnTo>
                                  <a:pt x="482" y="0"/>
                                </a:lnTo>
                                <a:close/>
                              </a:path>
                            </a:pathLst>
                          </a:cu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85"/>
                        <wps:cNvSpPr>
                          <a:spLocks noChangeArrowheads="1"/>
                        </wps:cNvSpPr>
                        <wps:spPr bwMode="auto">
                          <a:xfrm>
                            <a:off x="365701" y="1332656"/>
                            <a:ext cx="1403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r>
                                <w:rPr>
                                  <w:rFonts w:ascii="Arial" w:hAnsi="Arial" w:cs="Arial"/>
                                  <w:color w:val="000000"/>
                                  <w:sz w:val="18"/>
                                  <w:szCs w:val="18"/>
                                </w:rPr>
                                <w:t>B8</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5A248771" id="画布 231" o:spid="_x0000_s1026" editas="canvas" style="position:absolute;left:0;text-align:left;margin-left:249.1pt;margin-top:11.45pt;width:1317.55pt;height:131.1pt;z-index:251660288" coordsize="167328,16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67328;height:16649;visibility:visible;mso-wrap-style:square">
                  <v:fill o:detectmouseclick="t"/>
                  <v:path o:connecttype="none"/>
                </v:shape>
                <v:line id="Line 5" o:spid="_x0000_s1028" style="position:absolute;visibility:visible;mso-wrap-style:square" from="16662,3223" to="16662,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" strokeweight="1.1pt"/>
                <v:rect id="Rectangle 6" o:spid="_x0000_s1029" style="position:absolute;left:10782;top:8462;width:11836;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" filled="f" strokeweight="1.1pt">
                  <v:stroke joinstyle="round"/>
                </v:rect>
                <v:shape id="Freeform 7" o:spid="_x0000_s1030" style="position:absolute;left:18046;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" path="m603,127r,2218l475,2345r,-2218l603,127xm18,895l539,r522,895c1079,925,1069,965,1038,982v-30,18,-69,8,-87,-23l484,159r111,l128,959v-18,31,-57,41,-87,23c10,965,,925,18,895xe" fillcolor="black" strokeweight="0">
                  <v:path arrowok="t" o:connecttype="custom" o:connectlocs="7074238,883531;7074238,16314291;5572631,16314291;5572631,883531;7074238,883531;211157,6226591;6323434,0;12447412,6226591;12177535,6831849;11156854,6671776;5678155,1106165;6980414,1106165;1501715,6671776;481034,6831849;211157,6226591" o:connectangles="0,0,0,0,0,0,0,0,0,0,0,0,0,0,0"/>
                  <o:lock v:ext="edit" verticies="t"/>
                </v:shape>
                <v:shape id="Freeform 8" o:spid="_x0000_s1031" style="position:absolute;left:20097;top:10951;width:1175;height:1956;visibility:visible;mso-wrap-style:square;v-text-anchor:top" coordsize="539,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" path="m301,r,1109l237,1109,237,r64,xm530,725l269,1173,8,725c,710,5,690,20,681v15,-8,35,-3,44,12l297,1093r-55,l475,693v9,-15,29,-20,44,-12c534,690,539,710,530,725xe" fillcolor="black" strokeweight="0">
                  <v:path arrowok="t" o:connecttype="custom" o:connectlocs="14301211,0;14301211,30835192;11260380,30835192;11260380,0;14301211,0;25181405,20158297;12780904,32614674;380186,20158297;950246,18934788;3040830,19268472;14111118,30390279;11497996,30390279;22568284,19268472;24658868,18934788;25181405,20158297" o:connectangles="0,0,0,0,0,0,0,0,0,0,0,0,0,0,0"/>
                  <o:lock v:ext="edit" verticies="t"/>
                </v:shape>
                <v:shape id="Freeform 9" o:spid="_x0000_s1032" style="position:absolute;left:14452;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" path="m603,127r,2218l475,2345r,-2218l603,127xm18,895l539,r522,895c1079,925,1069,965,1038,982v-30,18,-69,8,-87,-23l484,159r111,l128,959v-18,31,-57,41,-87,23c10,965,,925,18,895xe" fillcolor="black" strokeweight="0">
                  <v:path arrowok="t" o:connecttype="custom" o:connectlocs="7149205,883531;7149205,16314291;5631615,16314291;5631615,883531;7149205,883531;213438,6226591;6390410,0;12579252,6226591;12306573,6831849;11275100,6671776;5738334,1106165;7054356,1106165;1517590,6671776;486117,6831849;213438,6226591" o:connectangles="0,0,0,0,0,0,0,0,0,0,0,0,0,0,0"/>
                  <o:lock v:ext="edit" verticies="t"/>
                </v:shape>
                <v:line id="Line 10" o:spid="_x0000_s1033" style="position:absolute;visibility:visible;mso-wrap-style:square" from="4851,359" to="4851,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" strokeweight="1.1pt"/>
                <v:shape id="Freeform 19" o:spid="_x0000_s1034" style="position:absolute;left:3302;top:359;width:3060;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" path="m482,l241,149,,,482,xe" filled="f" strokeweight="1.1pt">
                  <v:path arrowok="t" o:connecttype="custom" o:connectlocs="194310635,0;97155318,60137040;0,0;194310635,0" o:connectangles="0,0,0,0"/>
                </v:shape>
                <v:oval id="Oval 21" o:spid="_x0000_s1035" style="position:absolute;left:4572;top:2636;width:48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" filled="f" strokeweight="1.1pt"/>
                <v:line id="Line 24" o:spid="_x0000_s1036" style="position:absolute;visibility:visible;mso-wrap-style:square" from="4813,3223" to="4813,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" strokeweight="1.1pt"/>
                <v:rect id="Rectangle 25" o:spid="_x0000_s1037" style="position:absolute;left:1384;top:8462;width:694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" filled="f" strokeweight="1.1pt">
                  <v:stroke joinstyle="round"/>
                </v:rect>
                <v:shape id="Freeform 26" o:spid="_x0000_s1038" style="position:absolute;left:3295;top:10876;width:1175;height:1955;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" path="m603,127r,2218l475,2345r,-2218l603,127xm18,895l539,r522,895c1079,925,1069,965,1038,982v-30,18,-69,8,-87,-23l484,159r111,l128,959v-18,31,-57,41,-87,23c10,965,,925,18,895xe" fillcolor="black" strokeweight="0">
                  <v:path arrowok="t" o:connecttype="custom" o:connectlocs="7149205,883079;7149205,16305951;5631615,16305951;5631615,883079;7149205,883079;213438,6223407;6390410,0;12579252,6223407;12306573,6828357;11275100,6668365;5738334,1105600;7054356,1105600;1517590,6668365;486117,6828357;213438,6223407" o:connectangles="0,0,0,0,0,0,0,0,0,0,0,0,0,0,0"/>
                  <o:lock v:ext="edit" verticies="t"/>
                </v:shape>
                <v:shape id="Freeform 27" o:spid="_x0000_s1039" style="position:absolute;left:12541;top:11047;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" path="m603,r,2218l475,2218,475,,603,xm1061,1450l539,2345,18,1450c,1420,10,1380,41,1363v30,-18,69,-8,87,23l595,2186r-111,l951,1386v18,-31,57,-41,87,-23c1069,1380,1079,1420,1061,1450xe" fillcolor="black" strokeweight="0">
                  <v:path arrowok="t" o:connecttype="custom" o:connectlocs="7149205,0;7149205,15430760;5631615,15430760;5631615,0;7149205,0;12579252,10087701;6390410,16314291;213438,10087701;486117,9482442;1517590,9642515;7054356,15208126;5738334,15208126;11275100,9642515;12306573,9482442;12579252,10087701" o:connectangles="0,0,0,0,0,0,0,0,0,0,0,0,0,0,0"/>
                  <o:lock v:ext="edit" verticies="t"/>
                </v:shape>
                <v:shape id="Freeform 28" o:spid="_x0000_s1040" style="position:absolute;left:5187;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" path="m603,r,2218l475,2218,475,,603,xm1061,1450l539,2345,18,1450c,1420,10,1380,41,1363v30,-18,69,-8,87,23l595,2186r-111,l951,1386v18,-31,57,-41,87,-23c1069,1380,1079,1420,1061,1450xe" fillcolor="black" strokeweight="0">
                  <v:path arrowok="t" o:connecttype="custom" o:connectlocs="7074238,0;7074238,15430760;5572631,15430760;5572631,0;7074238,0;12447412,10087701;6323434,16314291;211157,10087701;481034,9482442;1501715,9642515;6980414,15208126;5678155,15208126;11156854,9642515;12177535,9482442;12447412,10087701" o:connectangles="0,0,0,0,0,0,0,0,0,0,0,0,0,0,0"/>
                  <o:lock v:ext="edit" verticies="t"/>
                </v:shape>
                <v:oval id="Oval 37" o:spid="_x0000_s1041" style="position:absolute;left:16402;top:2703;width:52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" filled="f" strokeweight="1.1pt"/>
                <v:rect id="Rectangle 38" o:spid="_x0000_s1042" style="position:absolute;left:22059;top:11400;width:473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rsidR="00842339" w:rsidRPr="00D6570A" w:rsidRDefault="00842339" w:rsidP="00BB2BF3">
                        <w:r w:rsidRPr="00D6570A">
                          <w:rPr>
                            <w:rFonts w:ascii="Arial" w:hAnsi="Arial" w:cs="Arial"/>
                            <w:sz w:val="18"/>
                            <w:szCs w:val="18"/>
                          </w:rPr>
                          <w:t>B</w:t>
                        </w:r>
                        <w:r>
                          <w:rPr>
                            <w:rFonts w:ascii="Arial" w:hAnsi="Arial" w:cs="Arial"/>
                            <w:sz w:val="18"/>
                            <w:szCs w:val="18"/>
                          </w:rPr>
                          <w:t>20</w:t>
                        </w:r>
                        <w:r w:rsidRPr="00D6570A">
                          <w:rPr>
                            <w:rFonts w:ascii="Arial" w:hAnsi="Arial" w:cs="Arial"/>
                            <w:sz w:val="18"/>
                            <w:szCs w:val="18"/>
                          </w:rPr>
                          <w:t>+B2</w:t>
                        </w:r>
                        <w:r>
                          <w:rPr>
                            <w:rFonts w:ascii="Arial" w:hAnsi="Arial" w:cs="Arial"/>
                            <w:sz w:val="18"/>
                            <w:szCs w:val="18"/>
                          </w:rPr>
                          <w:t>8</w:t>
                        </w:r>
                      </w:p>
                    </w:txbxContent>
                  </v:textbox>
                </v:rect>
                <v:rect id="Rectangle 39" o:spid="_x0000_s1043" style="position:absolute;left:22059;top:12731;width:6120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rsidR="00842339" w:rsidRPr="00D6570A" w:rsidRDefault="00842339" w:rsidP="00BB2BF3">
                        <w:r w:rsidRPr="00D6570A">
                          <w:rPr>
                            <w:rFonts w:ascii="Arial" w:hAnsi="Arial" w:cs="Arial"/>
                            <w:sz w:val="18"/>
                            <w:szCs w:val="18"/>
                          </w:rPr>
                          <w:t>Quadplexer</w:t>
                        </w:r>
                        <w:r>
                          <w:rPr>
                            <w:rFonts w:ascii="Arial" w:hAnsi="Arial" w:cs="Arial"/>
                            <w:sz w:val="18"/>
                            <w:szCs w:val="18"/>
                          </w:rPr>
                          <w:t>/</w:t>
                        </w:r>
                        <w:r>
                          <w:rPr>
                            <w:rFonts w:ascii="Arial" w:hAnsi="Arial" w:cs="Arial"/>
                            <w:sz w:val="18"/>
                            <w:szCs w:val="18"/>
                          </w:rPr>
                          <w:br/>
                          <w:t>Triplexer</w:t>
                        </w:r>
                      </w:p>
                    </w:txbxContent>
                  </v:textbox>
                </v:rect>
                <v:rect id="Rectangle 42" o:spid="_x0000_s1044" style="position:absolute;left:2254;top:1308;width:1149;height:18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rsidR="00842339" w:rsidRDefault="00842339" w:rsidP="00BB2BF3"/>
                    </w:txbxContent>
                  </v:textbox>
                </v:rect>
                <v:line id="Line 54" o:spid="_x0000_s1045" style="position:absolute;visibility:visible;mso-wrap-style:square" from="3263,9218" to="462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" strokeweight="1.1pt"/>
                <v:line id="Line 55" o:spid="_x0000_s1046" style="position:absolute;visibility:visible;mso-wrap-style:square" from="4622,9218" to="486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" strokeweight="1.1pt"/>
                <v:line id="Line 56" o:spid="_x0000_s1047" style="position:absolute;flip:x;visibility:visible;mso-wrap-style:square" from="4851,9218" to="50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" strokeweight="1.1pt"/>
                <v:line id="Line 57" o:spid="_x0000_s1048" style="position:absolute;visibility:visible;mso-wrap-style:square" from="5092,9218" to="6451,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" strokeweight="1.1pt"/>
                <v:line id="Line 58" o:spid="_x0000_s1049" style="position:absolute;visibility:visible;mso-wrap-style:square" from="6451,9218" to="66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" strokeweight="1.1pt"/>
                <v:line id="Line 59" o:spid="_x0000_s1050" style="position:absolute;flip:x;visibility:visible;mso-wrap-style:square" from="3054,9218" to="3295,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" strokeweight="1.1pt"/>
                <v:line id="Line 60" o:spid="_x0000_s1051" style="position:absolute;visibility:visible;mso-wrap-style:square" from="12731,9218" to="14090,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" strokeweight="1.1pt"/>
                <v:line id="Line 61" o:spid="_x0000_s1052" style="position:absolute;visibility:visible;mso-wrap-style:square" from="14090,9218" to="1434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" strokeweight="1.1pt"/>
                <v:line id="Line 62" o:spid="_x0000_s1053" style="position:absolute;flip:x;visibility:visible;mso-wrap-style:square" from="14331,9218" to="145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" strokeweight="1.1pt"/>
                <v:line id="Line 63" o:spid="_x0000_s1054" style="position:absolute;visibility:visible;mso-wrap-style:square" from="14560,9218" to="1591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" strokeweight="1.1pt"/>
                <v:line id="Line 64" o:spid="_x0000_s1055" style="position:absolute;visibility:visible;mso-wrap-style:square" from="15919,9218" to="161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" strokeweight="1.1pt"/>
                <v:line id="Line 65" o:spid="_x0000_s1056" style="position:absolute;flip:x;visibility:visible;mso-wrap-style:square" from="12541,9218" to="1277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" strokeweight="1.1pt"/>
                <v:line id="Line 66" o:spid="_x0000_s1057" style="position:absolute;visibility:visible;mso-wrap-style:square" from="17221,9218" to="1859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" strokeweight="1.1pt"/>
                <v:line id="Line 67" o:spid="_x0000_s1058" style="position:absolute;visibility:visible;mso-wrap-style:square" from="18611,9218" to="1885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" strokeweight="1.1pt"/>
                <v:line id="Line 68" o:spid="_x0000_s1059" style="position:absolute;flip:x;visibility:visible;mso-wrap-style:square" from="18840,9218" to="1909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" strokeweight="1.1pt"/>
                <v:line id="Line 69" o:spid="_x0000_s1060" style="position:absolute;visibility:visible;mso-wrap-style:square" from="19081,9218" to="2045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" strokeweight="1.1pt"/>
                <v:line id="Line 70" o:spid="_x0000_s1061" style="position:absolute;visibility:visible;mso-wrap-style:square" from="20440,9218" to="20681,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" strokeweight="1.1pt"/>
                <v:line id="Line 71" o:spid="_x0000_s1062" style="position:absolute;flip:x;visibility:visible;mso-wrap-style:square" from="17049,9218" to="1730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" strokeweight="1.1pt"/>
                <v:line id="Line 77" o:spid="_x0000_s1063" style="position:absolute;visibility:visible;mso-wrap-style:square" from="20720,10221" to="22129,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" strokeweight="1.1pt"/>
                <v:line id="Line 78" o:spid="_x0000_s1064" style="position:absolute;flip:x;visibility:visible;mso-wrap-style:square" from="11410,10221" to="12598,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" strokeweight="1.1pt"/>
                <v:line id="Line 79" o:spid="_x0000_s1065" style="position:absolute;visibility:visible;mso-wrap-style:square" from="16249,10285" to="17043,10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" strokeweight="1.1pt"/>
                <v:line id="Line 80" o:spid="_x0000_s1066" style="position:absolute;visibility:visible;mso-wrap-style:square" from="6711,10221" to="7493,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" strokeweight="1.1pt"/>
                <v:line id="Line 81" o:spid="_x0000_s1067" style="position:absolute;flip:x;visibility:visible;mso-wrap-style:square" from="2393,10221" to="3009,1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" strokeweight="1.1pt"/>
                <v:rect id="Rectangle 85" o:spid="_x0000_s1068" style="position:absolute;left:13341;top:13341;width:203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rsidR="00842339" w:rsidRDefault="00842339" w:rsidP="00BB2BF3">
                        <w:r>
                          <w:rPr>
                            <w:rFonts w:ascii="Arial" w:hAnsi="Arial" w:cs="Arial"/>
                            <w:color w:val="000000"/>
                            <w:sz w:val="18"/>
                            <w:szCs w:val="18"/>
                          </w:rPr>
                          <w:t>B20</w:t>
                        </w:r>
                      </w:p>
                    </w:txbxContent>
                  </v:textbox>
                </v:rect>
                <v:rect id="Rectangle 86" o:spid="_x0000_s1069" style="position:absolute;left:18789;top:13342;width:203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rsidR="00842339" w:rsidRDefault="00842339" w:rsidP="00BB2BF3">
                        <w:r>
                          <w:rPr>
                            <w:rFonts w:ascii="Arial" w:hAnsi="Arial" w:cs="Arial"/>
                            <w:color w:val="000000"/>
                            <w:sz w:val="18"/>
                            <w:szCs w:val="18"/>
                          </w:rPr>
                          <w:t>B28</w:t>
                        </w:r>
                      </w:p>
                    </w:txbxContent>
                  </v:textbox>
                </v:rect>
                <v:line id="Line 10" o:spid="_x0000_s1070" style="position:absolute;visibility:visible;mso-wrap-style:square" from="16619,359" to="16619,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" strokeweight="1.1pt"/>
                <v:shape id="Freeform 19" o:spid="_x0000_s1071" style="position:absolute;left:14916;top:359;width:3367;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" path="m482,l241,149,,,482,xe" filled="f" strokeweight="1.1pt">
                  <v:path arrowok="t" o:connecttype="custom" o:connectlocs="235185649,0;117593174,60137040;0,0;235185649,0" o:connectangles="0,0,0,0"/>
                </v:shape>
                <v:rect id="Rectangle 85" o:spid="_x0000_s1072" style="position:absolute;left:3657;top:13326;width:140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rsidR="00842339" w:rsidRDefault="00842339" w:rsidP="00BB2BF3">
                        <w:r>
                          <w:rPr>
                            <w:rFonts w:ascii="Arial" w:hAnsi="Arial" w:cs="Arial"/>
                            <w:color w:val="000000"/>
                            <w:sz w:val="18"/>
                            <w:szCs w:val="18"/>
                          </w:rPr>
                          <w:t>B8</w:t>
                        </w:r>
                      </w:p>
                    </w:txbxContent>
                  </v:textbox>
                </v:rect>
              </v:group>
            </w:pict>
          </mc:Fallback>
        </mc:AlternateContent>
      </w:r>
      <w:r w:rsidRPr="00C64451">
        <w:rPr>
          <w:noProof/>
        </w:rPr>
        <mc:AlternateContent>
          <mc:Choice Requires="wpc">
            <w:drawing>
              <wp:anchor distT="0" distB="0" distL="114300" distR="114300" simplePos="0" relativeHeight="251659264" behindDoc="0" locked="0" layoutInCell="1" allowOverlap="1" wp14:anchorId="57E1654F" wp14:editId="7CF8746B">
                <wp:simplePos x="0" y="0"/>
                <wp:positionH relativeFrom="column">
                  <wp:posOffset>140970</wp:posOffset>
                </wp:positionH>
                <wp:positionV relativeFrom="paragraph">
                  <wp:posOffset>205133</wp:posOffset>
                </wp:positionV>
                <wp:extent cx="16583668" cy="1743075"/>
                <wp:effectExtent l="0" t="0" r="8890" b="0"/>
                <wp:wrapNone/>
                <wp:docPr id="277" name="画布 27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32" name="Line 5"/>
                        <wps:cNvCnPr>
                          <a:cxnSpLocks noChangeShapeType="1"/>
                        </wps:cNvCnPr>
                        <wps:spPr bwMode="auto">
                          <a:xfrm>
                            <a:off x="1527804" y="286363"/>
                            <a:ext cx="0" cy="50603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33" name="Rectangle 6"/>
                        <wps:cNvSpPr>
                          <a:spLocks noChangeArrowheads="1"/>
                        </wps:cNvSpPr>
                        <wps:spPr bwMode="auto">
                          <a:xfrm>
                            <a:off x="939802" y="810195"/>
                            <a:ext cx="1183603" cy="242569"/>
                          </a:xfrm>
                          <a:prstGeom prst="rect">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7"/>
                        <wps:cNvSpPr>
                          <a:spLocks noEditPoints="1"/>
                        </wps:cNvSpPr>
                        <wps:spPr bwMode="auto">
                          <a:xfrm>
                            <a:off x="1786904" y="1054464"/>
                            <a:ext cx="116800" cy="195475"/>
                          </a:xfrm>
                          <a:custGeom>
                            <a:avLst/>
                            <a:gdLst>
                              <a:gd name="T0" fmla="*/ 65296 w 1079"/>
                              <a:gd name="T1" fmla="*/ 10592 h 2345"/>
                              <a:gd name="T2" fmla="*/ 65296 w 1079"/>
                              <a:gd name="T3" fmla="*/ 195580 h 2345"/>
                              <a:gd name="T4" fmla="*/ 51436 w 1079"/>
                              <a:gd name="T5" fmla="*/ 195580 h 2345"/>
                              <a:gd name="T6" fmla="*/ 51436 w 1079"/>
                              <a:gd name="T7" fmla="*/ 10592 h 2345"/>
                              <a:gd name="T8" fmla="*/ 65296 w 1079"/>
                              <a:gd name="T9" fmla="*/ 10592 h 2345"/>
                              <a:gd name="T10" fmla="*/ 1949 w 1079"/>
                              <a:gd name="T11" fmla="*/ 74646 h 2345"/>
                              <a:gd name="T12" fmla="*/ 58366 w 1079"/>
                              <a:gd name="T13" fmla="*/ 0 h 2345"/>
                              <a:gd name="T14" fmla="*/ 114891 w 1079"/>
                              <a:gd name="T15" fmla="*/ 74646 h 2345"/>
                              <a:gd name="T16" fmla="*/ 112400 w 1079"/>
                              <a:gd name="T17" fmla="*/ 81902 h 2345"/>
                              <a:gd name="T18" fmla="*/ 102979 w 1079"/>
                              <a:gd name="T19" fmla="*/ 79983 h 2345"/>
                              <a:gd name="T20" fmla="*/ 52410 w 1079"/>
                              <a:gd name="T21" fmla="*/ 13261 h 2345"/>
                              <a:gd name="T22" fmla="*/ 64430 w 1079"/>
                              <a:gd name="T23" fmla="*/ 13261 h 2345"/>
                              <a:gd name="T24" fmla="*/ 13861 w 1079"/>
                              <a:gd name="T25" fmla="*/ 79983 h 2345"/>
                              <a:gd name="T26" fmla="*/ 4440 w 1079"/>
                              <a:gd name="T27" fmla="*/ 81902 h 2345"/>
                              <a:gd name="T28" fmla="*/ 1949 w 1079"/>
                              <a:gd name="T29" fmla="*/ 74646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35" name="Freeform 8"/>
                        <wps:cNvSpPr>
                          <a:spLocks noEditPoints="1"/>
                        </wps:cNvSpPr>
                        <wps:spPr bwMode="auto">
                          <a:xfrm>
                            <a:off x="1604604" y="1059063"/>
                            <a:ext cx="117500" cy="195575"/>
                          </a:xfrm>
                          <a:custGeom>
                            <a:avLst/>
                            <a:gdLst>
                              <a:gd name="T0" fmla="*/ 65603 w 539"/>
                              <a:gd name="T1" fmla="*/ 0 h 1173"/>
                              <a:gd name="T2" fmla="*/ 65603 w 539"/>
                              <a:gd name="T3" fmla="*/ 184909 h 1173"/>
                              <a:gd name="T4" fmla="*/ 51654 w 539"/>
                              <a:gd name="T5" fmla="*/ 184909 h 1173"/>
                              <a:gd name="T6" fmla="*/ 51654 w 539"/>
                              <a:gd name="T7" fmla="*/ 0 h 1173"/>
                              <a:gd name="T8" fmla="*/ 65603 w 539"/>
                              <a:gd name="T9" fmla="*/ 0 h 1173"/>
                              <a:gd name="T10" fmla="*/ 115513 w 539"/>
                              <a:gd name="T11" fmla="*/ 120883 h 1173"/>
                              <a:gd name="T12" fmla="*/ 58629 w 539"/>
                              <a:gd name="T13" fmla="*/ 195580 h 1173"/>
                              <a:gd name="T14" fmla="*/ 1744 w 539"/>
                              <a:gd name="T15" fmla="*/ 120883 h 1173"/>
                              <a:gd name="T16" fmla="*/ 4359 w 539"/>
                              <a:gd name="T17" fmla="*/ 113546 h 1173"/>
                              <a:gd name="T18" fmla="*/ 13949 w 539"/>
                              <a:gd name="T19" fmla="*/ 115547 h 1173"/>
                              <a:gd name="T20" fmla="*/ 64731 w 539"/>
                              <a:gd name="T21" fmla="*/ 182241 h 1173"/>
                              <a:gd name="T22" fmla="*/ 52744 w 539"/>
                              <a:gd name="T23" fmla="*/ 182241 h 1173"/>
                              <a:gd name="T24" fmla="*/ 103526 w 539"/>
                              <a:gd name="T25" fmla="*/ 115547 h 1173"/>
                              <a:gd name="T26" fmla="*/ 113116 w 539"/>
                              <a:gd name="T27" fmla="*/ 113546 h 1173"/>
                              <a:gd name="T28" fmla="*/ 115513 w 539"/>
                              <a:gd name="T29" fmla="*/ 120883 h 117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539" h="1173">
                                <a:moveTo>
                                  <a:pt x="301" y="0"/>
                                </a:moveTo>
                                <a:lnTo>
                                  <a:pt x="301" y="1109"/>
                                </a:lnTo>
                                <a:lnTo>
                                  <a:pt x="237" y="1109"/>
                                </a:lnTo>
                                <a:lnTo>
                                  <a:pt x="237" y="0"/>
                                </a:lnTo>
                                <a:lnTo>
                                  <a:pt x="301" y="0"/>
                                </a:lnTo>
                                <a:close/>
                                <a:moveTo>
                                  <a:pt x="530" y="725"/>
                                </a:moveTo>
                                <a:lnTo>
                                  <a:pt x="269" y="1173"/>
                                </a:lnTo>
                                <a:lnTo>
                                  <a:pt x="8" y="725"/>
                                </a:lnTo>
                                <a:cubicBezTo>
                                  <a:pt x="0" y="710"/>
                                  <a:pt x="5" y="690"/>
                                  <a:pt x="20" y="681"/>
                                </a:cubicBezTo>
                                <a:cubicBezTo>
                                  <a:pt x="35" y="673"/>
                                  <a:pt x="55" y="678"/>
                                  <a:pt x="64" y="693"/>
                                </a:cubicBezTo>
                                <a:lnTo>
                                  <a:pt x="297" y="1093"/>
                                </a:lnTo>
                                <a:lnTo>
                                  <a:pt x="242" y="1093"/>
                                </a:lnTo>
                                <a:lnTo>
                                  <a:pt x="475" y="693"/>
                                </a:lnTo>
                                <a:cubicBezTo>
                                  <a:pt x="484" y="678"/>
                                  <a:pt x="504" y="673"/>
                                  <a:pt x="519" y="681"/>
                                </a:cubicBezTo>
                                <a:cubicBezTo>
                                  <a:pt x="534" y="690"/>
                                  <a:pt x="539" y="710"/>
                                  <a:pt x="530" y="72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36" name="Freeform 9"/>
                        <wps:cNvSpPr>
                          <a:spLocks noEditPoints="1"/>
                        </wps:cNvSpPr>
                        <wps:spPr bwMode="auto">
                          <a:xfrm>
                            <a:off x="1116303" y="1059063"/>
                            <a:ext cx="117500" cy="195575"/>
                          </a:xfrm>
                          <a:custGeom>
                            <a:avLst/>
                            <a:gdLst>
                              <a:gd name="T0" fmla="*/ 65651 w 1079"/>
                              <a:gd name="T1" fmla="*/ 10592 h 2345"/>
                              <a:gd name="T2" fmla="*/ 65651 w 1079"/>
                              <a:gd name="T3" fmla="*/ 195580 h 2345"/>
                              <a:gd name="T4" fmla="*/ 51715 w 1079"/>
                              <a:gd name="T5" fmla="*/ 195580 h 2345"/>
                              <a:gd name="T6" fmla="*/ 51715 w 1079"/>
                              <a:gd name="T7" fmla="*/ 10592 h 2345"/>
                              <a:gd name="T8" fmla="*/ 65651 w 1079"/>
                              <a:gd name="T9" fmla="*/ 10592 h 2345"/>
                              <a:gd name="T10" fmla="*/ 1960 w 1079"/>
                              <a:gd name="T11" fmla="*/ 74646 h 2345"/>
                              <a:gd name="T12" fmla="*/ 58683 w 1079"/>
                              <a:gd name="T13" fmla="*/ 0 h 2345"/>
                              <a:gd name="T14" fmla="*/ 115515 w 1079"/>
                              <a:gd name="T15" fmla="*/ 74646 h 2345"/>
                              <a:gd name="T16" fmla="*/ 113011 w 1079"/>
                              <a:gd name="T17" fmla="*/ 81902 h 2345"/>
                              <a:gd name="T18" fmla="*/ 103539 w 1079"/>
                              <a:gd name="T19" fmla="*/ 79983 h 2345"/>
                              <a:gd name="T20" fmla="*/ 52695 w 1079"/>
                              <a:gd name="T21" fmla="*/ 13261 h 2345"/>
                              <a:gd name="T22" fmla="*/ 64780 w 1079"/>
                              <a:gd name="T23" fmla="*/ 13261 h 2345"/>
                              <a:gd name="T24" fmla="*/ 13936 w 1079"/>
                              <a:gd name="T25" fmla="*/ 79983 h 2345"/>
                              <a:gd name="T26" fmla="*/ 4464 w 1079"/>
                              <a:gd name="T27" fmla="*/ 81902 h 2345"/>
                              <a:gd name="T28" fmla="*/ 1960 w 1079"/>
                              <a:gd name="T29" fmla="*/ 74646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37" name="Line 10"/>
                        <wps:cNvCnPr>
                          <a:cxnSpLocks noChangeShapeType="1"/>
                        </wps:cNvCnPr>
                        <wps:spPr bwMode="auto">
                          <a:xfrm>
                            <a:off x="346701" y="0"/>
                            <a:ext cx="0" cy="242569"/>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38" name="Freeform 19"/>
                        <wps:cNvSpPr>
                          <a:spLocks/>
                        </wps:cNvSpPr>
                        <wps:spPr bwMode="auto">
                          <a:xfrm>
                            <a:off x="191801" y="0"/>
                            <a:ext cx="306001" cy="94688"/>
                          </a:xfrm>
                          <a:custGeom>
                            <a:avLst/>
                            <a:gdLst>
                              <a:gd name="T0" fmla="*/ 306070 w 482"/>
                              <a:gd name="T1" fmla="*/ 0 h 149"/>
                              <a:gd name="T2" fmla="*/ 153035 w 482"/>
                              <a:gd name="T3" fmla="*/ 94615 h 149"/>
                              <a:gd name="T4" fmla="*/ 0 w 482"/>
                              <a:gd name="T5" fmla="*/ 0 h 149"/>
                              <a:gd name="T6" fmla="*/ 306070 w 482"/>
                              <a:gd name="T7" fmla="*/ 0 h 14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2" h="149">
                                <a:moveTo>
                                  <a:pt x="482" y="0"/>
                                </a:moveTo>
                                <a:lnTo>
                                  <a:pt x="241" y="149"/>
                                </a:lnTo>
                                <a:lnTo>
                                  <a:pt x="0" y="0"/>
                                </a:lnTo>
                                <a:lnTo>
                                  <a:pt x="482" y="0"/>
                                </a:lnTo>
                                <a:close/>
                              </a:path>
                            </a:pathLst>
                          </a:cu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Oval 21"/>
                        <wps:cNvSpPr>
                          <a:spLocks noChangeArrowheads="1"/>
                        </wps:cNvSpPr>
                        <wps:spPr bwMode="auto">
                          <a:xfrm>
                            <a:off x="318801" y="234370"/>
                            <a:ext cx="48800" cy="49494"/>
                          </a:xfrm>
                          <a:prstGeom prst="ellipse">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Line 24"/>
                        <wps:cNvCnPr>
                          <a:cxnSpLocks noChangeShapeType="1"/>
                        </wps:cNvCnPr>
                        <wps:spPr bwMode="auto">
                          <a:xfrm>
                            <a:off x="342901" y="286363"/>
                            <a:ext cx="0" cy="520633"/>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41" name="Rectangle 25"/>
                        <wps:cNvSpPr>
                          <a:spLocks noChangeArrowheads="1"/>
                        </wps:cNvSpPr>
                        <wps:spPr bwMode="auto">
                          <a:xfrm>
                            <a:off x="0" y="810195"/>
                            <a:ext cx="694702" cy="242569"/>
                          </a:xfrm>
                          <a:prstGeom prst="rect">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26"/>
                        <wps:cNvSpPr>
                          <a:spLocks noEditPoints="1"/>
                        </wps:cNvSpPr>
                        <wps:spPr bwMode="auto">
                          <a:xfrm>
                            <a:off x="200601" y="1059063"/>
                            <a:ext cx="117500" cy="195575"/>
                          </a:xfrm>
                          <a:custGeom>
                            <a:avLst/>
                            <a:gdLst>
                              <a:gd name="T0" fmla="*/ 65651 w 1079"/>
                              <a:gd name="T1" fmla="*/ 10592 h 2345"/>
                              <a:gd name="T2" fmla="*/ 65651 w 1079"/>
                              <a:gd name="T3" fmla="*/ 195580 h 2345"/>
                              <a:gd name="T4" fmla="*/ 51715 w 1079"/>
                              <a:gd name="T5" fmla="*/ 195580 h 2345"/>
                              <a:gd name="T6" fmla="*/ 51715 w 1079"/>
                              <a:gd name="T7" fmla="*/ 10592 h 2345"/>
                              <a:gd name="T8" fmla="*/ 65651 w 1079"/>
                              <a:gd name="T9" fmla="*/ 10592 h 2345"/>
                              <a:gd name="T10" fmla="*/ 1960 w 1079"/>
                              <a:gd name="T11" fmla="*/ 74646 h 2345"/>
                              <a:gd name="T12" fmla="*/ 58683 w 1079"/>
                              <a:gd name="T13" fmla="*/ 0 h 2345"/>
                              <a:gd name="T14" fmla="*/ 115515 w 1079"/>
                              <a:gd name="T15" fmla="*/ 74646 h 2345"/>
                              <a:gd name="T16" fmla="*/ 113011 w 1079"/>
                              <a:gd name="T17" fmla="*/ 81902 h 2345"/>
                              <a:gd name="T18" fmla="*/ 103539 w 1079"/>
                              <a:gd name="T19" fmla="*/ 79983 h 2345"/>
                              <a:gd name="T20" fmla="*/ 52695 w 1079"/>
                              <a:gd name="T21" fmla="*/ 13261 h 2345"/>
                              <a:gd name="T22" fmla="*/ 64780 w 1079"/>
                              <a:gd name="T23" fmla="*/ 13261 h 2345"/>
                              <a:gd name="T24" fmla="*/ 13936 w 1079"/>
                              <a:gd name="T25" fmla="*/ 79983 h 2345"/>
                              <a:gd name="T26" fmla="*/ 4464 w 1079"/>
                              <a:gd name="T27" fmla="*/ 81902 h 2345"/>
                              <a:gd name="T28" fmla="*/ 1960 w 1079"/>
                              <a:gd name="T29" fmla="*/ 74646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43" name="Freeform 27"/>
                        <wps:cNvSpPr>
                          <a:spLocks noEditPoints="1"/>
                        </wps:cNvSpPr>
                        <wps:spPr bwMode="auto">
                          <a:xfrm>
                            <a:off x="1321403" y="1059063"/>
                            <a:ext cx="117500" cy="195575"/>
                          </a:xfrm>
                          <a:custGeom>
                            <a:avLst/>
                            <a:gdLst>
                              <a:gd name="T0" fmla="*/ 65651 w 1079"/>
                              <a:gd name="T1" fmla="*/ 0 h 2345"/>
                              <a:gd name="T2" fmla="*/ 65651 w 1079"/>
                              <a:gd name="T3" fmla="*/ 184988 h 2345"/>
                              <a:gd name="T4" fmla="*/ 51715 w 1079"/>
                              <a:gd name="T5" fmla="*/ 184988 h 2345"/>
                              <a:gd name="T6" fmla="*/ 51715 w 1079"/>
                              <a:gd name="T7" fmla="*/ 0 h 2345"/>
                              <a:gd name="T8" fmla="*/ 65651 w 1079"/>
                              <a:gd name="T9" fmla="*/ 0 h 2345"/>
                              <a:gd name="T10" fmla="*/ 115515 w 1079"/>
                              <a:gd name="T11" fmla="*/ 120934 h 2345"/>
                              <a:gd name="T12" fmla="*/ 58683 w 1079"/>
                              <a:gd name="T13" fmla="*/ 195580 h 2345"/>
                              <a:gd name="T14" fmla="*/ 1960 w 1079"/>
                              <a:gd name="T15" fmla="*/ 120934 h 2345"/>
                              <a:gd name="T16" fmla="*/ 4464 w 1079"/>
                              <a:gd name="T17" fmla="*/ 113678 h 2345"/>
                              <a:gd name="T18" fmla="*/ 13936 w 1079"/>
                              <a:gd name="T19" fmla="*/ 115597 h 2345"/>
                              <a:gd name="T20" fmla="*/ 64780 w 1079"/>
                              <a:gd name="T21" fmla="*/ 182319 h 2345"/>
                              <a:gd name="T22" fmla="*/ 52695 w 1079"/>
                              <a:gd name="T23" fmla="*/ 182319 h 2345"/>
                              <a:gd name="T24" fmla="*/ 103539 w 1079"/>
                              <a:gd name="T25" fmla="*/ 115597 h 2345"/>
                              <a:gd name="T26" fmla="*/ 113011 w 1079"/>
                              <a:gd name="T27" fmla="*/ 113678 h 2345"/>
                              <a:gd name="T28" fmla="*/ 115515 w 1079"/>
                              <a:gd name="T29" fmla="*/ 120934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44" name="Freeform 28"/>
                        <wps:cNvSpPr>
                          <a:spLocks noEditPoints="1"/>
                        </wps:cNvSpPr>
                        <wps:spPr bwMode="auto">
                          <a:xfrm>
                            <a:off x="394301" y="1059063"/>
                            <a:ext cx="116900" cy="195575"/>
                          </a:xfrm>
                          <a:custGeom>
                            <a:avLst/>
                            <a:gdLst>
                              <a:gd name="T0" fmla="*/ 65296 w 1079"/>
                              <a:gd name="T1" fmla="*/ 0 h 2345"/>
                              <a:gd name="T2" fmla="*/ 65296 w 1079"/>
                              <a:gd name="T3" fmla="*/ 184988 h 2345"/>
                              <a:gd name="T4" fmla="*/ 51436 w 1079"/>
                              <a:gd name="T5" fmla="*/ 184988 h 2345"/>
                              <a:gd name="T6" fmla="*/ 51436 w 1079"/>
                              <a:gd name="T7" fmla="*/ 0 h 2345"/>
                              <a:gd name="T8" fmla="*/ 65296 w 1079"/>
                              <a:gd name="T9" fmla="*/ 0 h 2345"/>
                              <a:gd name="T10" fmla="*/ 114891 w 1079"/>
                              <a:gd name="T11" fmla="*/ 120934 h 2345"/>
                              <a:gd name="T12" fmla="*/ 58366 w 1079"/>
                              <a:gd name="T13" fmla="*/ 195580 h 2345"/>
                              <a:gd name="T14" fmla="*/ 1949 w 1079"/>
                              <a:gd name="T15" fmla="*/ 120934 h 2345"/>
                              <a:gd name="T16" fmla="*/ 4440 w 1079"/>
                              <a:gd name="T17" fmla="*/ 113678 h 2345"/>
                              <a:gd name="T18" fmla="*/ 13861 w 1079"/>
                              <a:gd name="T19" fmla="*/ 115597 h 2345"/>
                              <a:gd name="T20" fmla="*/ 64430 w 1079"/>
                              <a:gd name="T21" fmla="*/ 182319 h 2345"/>
                              <a:gd name="T22" fmla="*/ 52410 w 1079"/>
                              <a:gd name="T23" fmla="*/ 182319 h 2345"/>
                              <a:gd name="T24" fmla="*/ 102979 w 1079"/>
                              <a:gd name="T25" fmla="*/ 115597 h 2345"/>
                              <a:gd name="T26" fmla="*/ 112400 w 1079"/>
                              <a:gd name="T27" fmla="*/ 113678 h 2345"/>
                              <a:gd name="T28" fmla="*/ 114891 w 1079"/>
                              <a:gd name="T29" fmla="*/ 120934 h 234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45" name="Oval 37"/>
                        <wps:cNvSpPr>
                          <a:spLocks noChangeArrowheads="1"/>
                        </wps:cNvSpPr>
                        <wps:spPr bwMode="auto">
                          <a:xfrm>
                            <a:off x="1501804" y="234370"/>
                            <a:ext cx="52000" cy="49494"/>
                          </a:xfrm>
                          <a:prstGeom prst="ellipse">
                            <a:avLst/>
                          </a:pr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38"/>
                        <wps:cNvSpPr>
                          <a:spLocks noChangeArrowheads="1"/>
                        </wps:cNvSpPr>
                        <wps:spPr bwMode="auto">
                          <a:xfrm>
                            <a:off x="2067605" y="1104257"/>
                            <a:ext cx="4102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Pr="00D6570A" w:rsidRDefault="00842339" w:rsidP="00BB2BF3">
                              <w:r w:rsidRPr="00D6570A">
                                <w:rPr>
                                  <w:rFonts w:ascii="Arial" w:hAnsi="Arial" w:cs="Arial"/>
                                  <w:sz w:val="18"/>
                                  <w:szCs w:val="18"/>
                                </w:rPr>
                                <w:t>B8+B20</w:t>
                              </w:r>
                            </w:p>
                          </w:txbxContent>
                        </wps:txbx>
                        <wps:bodyPr rot="0" vert="horz" wrap="none" lIns="0" tIns="0" rIns="0" bIns="0" anchor="t" anchorCtr="0" upright="1">
                          <a:spAutoFit/>
                        </wps:bodyPr>
                      </wps:wsp>
                      <wps:wsp>
                        <wps:cNvPr id="247" name="Rectangle 39"/>
                        <wps:cNvSpPr>
                          <a:spLocks noChangeArrowheads="1"/>
                        </wps:cNvSpPr>
                        <wps:spPr bwMode="auto">
                          <a:xfrm>
                            <a:off x="2067567" y="1236340"/>
                            <a:ext cx="612076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Pr="008831BE" w:rsidRDefault="00842339" w:rsidP="00BB2BF3">
                              <w:pPr>
                                <w:rPr>
                                  <w:rFonts w:ascii="Arial" w:hAnsi="Arial" w:cs="Arial"/>
                                  <w:sz w:val="18"/>
                                  <w:szCs w:val="18"/>
                                </w:rPr>
                              </w:pPr>
                              <w:r w:rsidRPr="00D6570A">
                                <w:rPr>
                                  <w:rFonts w:ascii="Arial" w:hAnsi="Arial" w:cs="Arial"/>
                                  <w:sz w:val="18"/>
                                  <w:szCs w:val="18"/>
                                </w:rPr>
                                <w:t>Quadplexer</w:t>
                              </w:r>
                              <w:r>
                                <w:rPr>
                                  <w:rFonts w:ascii="Arial" w:hAnsi="Arial" w:cs="Arial"/>
                                  <w:sz w:val="18"/>
                                  <w:szCs w:val="18"/>
                                </w:rPr>
                                <w:t>/</w:t>
                              </w:r>
                              <w:r>
                                <w:rPr>
                                  <w:rFonts w:ascii="Arial" w:hAnsi="Arial" w:cs="Arial"/>
                                  <w:sz w:val="18"/>
                                  <w:szCs w:val="18"/>
                                </w:rPr>
                                <w:br/>
                                <w:t>Triplexer</w:t>
                              </w:r>
                            </w:p>
                          </w:txbxContent>
                        </wps:txbx>
                        <wps:bodyPr rot="0" vert="horz" wrap="none" lIns="0" tIns="0" rIns="0" bIns="0" anchor="t" anchorCtr="0" upright="1">
                          <a:spAutoFit/>
                        </wps:bodyPr>
                      </wps:wsp>
                      <wps:wsp>
                        <wps:cNvPr id="248" name="Rectangle 42"/>
                        <wps:cNvSpPr>
                          <a:spLocks noChangeArrowheads="1"/>
                        </wps:cNvSpPr>
                        <wps:spPr bwMode="auto">
                          <a:xfrm>
                            <a:off x="87001" y="94588"/>
                            <a:ext cx="11493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txbxContent>
                        </wps:txbx>
                        <wps:bodyPr rot="0" vert="horz" wrap="none" lIns="0" tIns="0" rIns="0" bIns="0" anchor="t" anchorCtr="0" upright="1">
                          <a:spAutoFit/>
                        </wps:bodyPr>
                      </wps:wsp>
                      <wps:wsp>
                        <wps:cNvPr id="249" name="Line 54"/>
                        <wps:cNvCnPr>
                          <a:cxnSpLocks noChangeShapeType="1"/>
                        </wps:cNvCnPr>
                        <wps:spPr bwMode="auto">
                          <a:xfrm>
                            <a:off x="187901" y="885786"/>
                            <a:ext cx="1366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0" name="Line 55"/>
                        <wps:cNvCnPr>
                          <a:cxnSpLocks noChangeShapeType="1"/>
                        </wps:cNvCnPr>
                        <wps:spPr bwMode="auto">
                          <a:xfrm>
                            <a:off x="323801" y="885786"/>
                            <a:ext cx="242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1" name="Line 56"/>
                        <wps:cNvCnPr>
                          <a:cxnSpLocks noChangeShapeType="1"/>
                        </wps:cNvCnPr>
                        <wps:spPr bwMode="auto">
                          <a:xfrm flipH="1">
                            <a:off x="346701" y="885786"/>
                            <a:ext cx="235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2" name="Line 57"/>
                        <wps:cNvCnPr>
                          <a:cxnSpLocks noChangeShapeType="1"/>
                        </wps:cNvCnPr>
                        <wps:spPr bwMode="auto">
                          <a:xfrm>
                            <a:off x="370801" y="885786"/>
                            <a:ext cx="1359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3" name="Line 58"/>
                        <wps:cNvCnPr>
                          <a:cxnSpLocks noChangeShapeType="1"/>
                        </wps:cNvCnPr>
                        <wps:spPr bwMode="auto">
                          <a:xfrm>
                            <a:off x="506701" y="885786"/>
                            <a:ext cx="235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4" name="Line 59"/>
                        <wps:cNvCnPr>
                          <a:cxnSpLocks noChangeShapeType="1"/>
                        </wps:cNvCnPr>
                        <wps:spPr bwMode="auto">
                          <a:xfrm flipH="1">
                            <a:off x="167001" y="885786"/>
                            <a:ext cx="241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5" name="Line 60"/>
                        <wps:cNvCnPr>
                          <a:cxnSpLocks noChangeShapeType="1"/>
                        </wps:cNvCnPr>
                        <wps:spPr bwMode="auto">
                          <a:xfrm>
                            <a:off x="1134703" y="885786"/>
                            <a:ext cx="1359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6" name="Line 61"/>
                        <wps:cNvCnPr>
                          <a:cxnSpLocks noChangeShapeType="1"/>
                        </wps:cNvCnPr>
                        <wps:spPr bwMode="auto">
                          <a:xfrm>
                            <a:off x="1270603" y="885786"/>
                            <a:ext cx="254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7" name="Line 62"/>
                        <wps:cNvCnPr>
                          <a:cxnSpLocks noChangeShapeType="1"/>
                        </wps:cNvCnPr>
                        <wps:spPr bwMode="auto">
                          <a:xfrm flipH="1">
                            <a:off x="1294703" y="885786"/>
                            <a:ext cx="242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8" name="Line 63"/>
                        <wps:cNvCnPr>
                          <a:cxnSpLocks noChangeShapeType="1"/>
                        </wps:cNvCnPr>
                        <wps:spPr bwMode="auto">
                          <a:xfrm>
                            <a:off x="1317603" y="885786"/>
                            <a:ext cx="1359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59" name="Line 64"/>
                        <wps:cNvCnPr>
                          <a:cxnSpLocks noChangeShapeType="1"/>
                        </wps:cNvCnPr>
                        <wps:spPr bwMode="auto">
                          <a:xfrm>
                            <a:off x="1453504" y="885786"/>
                            <a:ext cx="254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0" name="Line 65"/>
                        <wps:cNvCnPr>
                          <a:cxnSpLocks noChangeShapeType="1"/>
                        </wps:cNvCnPr>
                        <wps:spPr bwMode="auto">
                          <a:xfrm flipH="1">
                            <a:off x="1115703" y="885786"/>
                            <a:ext cx="235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1" name="Line 66"/>
                        <wps:cNvCnPr>
                          <a:cxnSpLocks noChangeShapeType="1"/>
                        </wps:cNvCnPr>
                        <wps:spPr bwMode="auto">
                          <a:xfrm>
                            <a:off x="1583704" y="885786"/>
                            <a:ext cx="1378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2" name="Line 67"/>
                        <wps:cNvCnPr>
                          <a:cxnSpLocks noChangeShapeType="1"/>
                        </wps:cNvCnPr>
                        <wps:spPr bwMode="auto">
                          <a:xfrm>
                            <a:off x="1722704" y="885786"/>
                            <a:ext cx="242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3" name="Line 68"/>
                        <wps:cNvCnPr>
                          <a:cxnSpLocks noChangeShapeType="1"/>
                        </wps:cNvCnPr>
                        <wps:spPr bwMode="auto">
                          <a:xfrm flipH="1">
                            <a:off x="1745604" y="885786"/>
                            <a:ext cx="254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4" name="Line 69"/>
                        <wps:cNvCnPr>
                          <a:cxnSpLocks noChangeShapeType="1"/>
                        </wps:cNvCnPr>
                        <wps:spPr bwMode="auto">
                          <a:xfrm>
                            <a:off x="1769704" y="885786"/>
                            <a:ext cx="1378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5" name="Line 70"/>
                        <wps:cNvCnPr>
                          <a:cxnSpLocks noChangeShapeType="1"/>
                        </wps:cNvCnPr>
                        <wps:spPr bwMode="auto">
                          <a:xfrm>
                            <a:off x="1905605" y="885786"/>
                            <a:ext cx="241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6" name="Line 71"/>
                        <wps:cNvCnPr>
                          <a:cxnSpLocks noChangeShapeType="1"/>
                        </wps:cNvCnPr>
                        <wps:spPr bwMode="auto">
                          <a:xfrm flipH="1">
                            <a:off x="1566504" y="885786"/>
                            <a:ext cx="25400" cy="107286"/>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7" name="Line 77"/>
                        <wps:cNvCnPr>
                          <a:cxnSpLocks noChangeShapeType="1"/>
                        </wps:cNvCnPr>
                        <wps:spPr bwMode="auto">
                          <a:xfrm>
                            <a:off x="1933605" y="986073"/>
                            <a:ext cx="140900" cy="22197"/>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8" name="Line 78"/>
                        <wps:cNvCnPr>
                          <a:cxnSpLocks noChangeShapeType="1"/>
                        </wps:cNvCnPr>
                        <wps:spPr bwMode="auto">
                          <a:xfrm flipH="1">
                            <a:off x="1002603" y="986073"/>
                            <a:ext cx="118800" cy="22197"/>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69" name="Line 79"/>
                        <wps:cNvCnPr>
                          <a:cxnSpLocks noChangeShapeType="1"/>
                        </wps:cNvCnPr>
                        <wps:spPr bwMode="auto">
                          <a:xfrm>
                            <a:off x="1486504" y="992472"/>
                            <a:ext cx="79400" cy="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70" name="Line 80"/>
                        <wps:cNvCnPr>
                          <a:cxnSpLocks noChangeShapeType="1"/>
                        </wps:cNvCnPr>
                        <wps:spPr bwMode="auto">
                          <a:xfrm>
                            <a:off x="532701" y="986073"/>
                            <a:ext cx="78200" cy="22197"/>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71" name="Line 81"/>
                        <wps:cNvCnPr>
                          <a:cxnSpLocks noChangeShapeType="1"/>
                        </wps:cNvCnPr>
                        <wps:spPr bwMode="auto">
                          <a:xfrm flipH="1">
                            <a:off x="100901" y="986073"/>
                            <a:ext cx="61600" cy="20997"/>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72" name="Rectangle 85"/>
                        <wps:cNvSpPr>
                          <a:spLocks noChangeArrowheads="1"/>
                        </wps:cNvSpPr>
                        <wps:spPr bwMode="auto">
                          <a:xfrm>
                            <a:off x="1195703" y="1298532"/>
                            <a:ext cx="1403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r>
                                <w:rPr>
                                  <w:rFonts w:ascii="Arial" w:hAnsi="Arial" w:cs="Arial"/>
                                  <w:color w:val="000000"/>
                                  <w:sz w:val="18"/>
                                  <w:szCs w:val="18"/>
                                </w:rPr>
                                <w:t>B8</w:t>
                              </w:r>
                            </w:p>
                          </w:txbxContent>
                        </wps:txbx>
                        <wps:bodyPr rot="0" vert="horz" wrap="none" lIns="0" tIns="0" rIns="0" bIns="0" anchor="t" anchorCtr="0" upright="1">
                          <a:spAutoFit/>
                        </wps:bodyPr>
                      </wps:wsp>
                      <wps:wsp>
                        <wps:cNvPr id="273" name="Rectangle 86"/>
                        <wps:cNvSpPr>
                          <a:spLocks noChangeArrowheads="1"/>
                        </wps:cNvSpPr>
                        <wps:spPr bwMode="auto">
                          <a:xfrm>
                            <a:off x="1740604" y="1298532"/>
                            <a:ext cx="203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r>
                                <w:rPr>
                                  <w:rFonts w:ascii="Arial" w:hAnsi="Arial" w:cs="Arial"/>
                                  <w:color w:val="000000"/>
                                  <w:sz w:val="18"/>
                                  <w:szCs w:val="18"/>
                                </w:rPr>
                                <w:t>B20</w:t>
                              </w:r>
                            </w:p>
                          </w:txbxContent>
                        </wps:txbx>
                        <wps:bodyPr rot="0" vert="horz" wrap="none" lIns="0" tIns="0" rIns="0" bIns="0" anchor="t" anchorCtr="0" upright="1">
                          <a:spAutoFit/>
                        </wps:bodyPr>
                      </wps:wsp>
                      <wps:wsp>
                        <wps:cNvPr id="274" name="Line 10"/>
                        <wps:cNvCnPr>
                          <a:cxnSpLocks noChangeShapeType="1"/>
                        </wps:cNvCnPr>
                        <wps:spPr bwMode="auto">
                          <a:xfrm>
                            <a:off x="1523504" y="0"/>
                            <a:ext cx="0" cy="242569"/>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wps:wsp>
                        <wps:cNvPr id="275" name="Freeform 19"/>
                        <wps:cNvSpPr>
                          <a:spLocks/>
                        </wps:cNvSpPr>
                        <wps:spPr bwMode="auto">
                          <a:xfrm>
                            <a:off x="1353203" y="0"/>
                            <a:ext cx="336701" cy="94688"/>
                          </a:xfrm>
                          <a:custGeom>
                            <a:avLst/>
                            <a:gdLst>
                              <a:gd name="T0" fmla="*/ 336677 w 482"/>
                              <a:gd name="T1" fmla="*/ 0 h 149"/>
                              <a:gd name="T2" fmla="*/ 168339 w 482"/>
                              <a:gd name="T3" fmla="*/ 94615 h 149"/>
                              <a:gd name="T4" fmla="*/ 0 w 482"/>
                              <a:gd name="T5" fmla="*/ 0 h 149"/>
                              <a:gd name="T6" fmla="*/ 336677 w 482"/>
                              <a:gd name="T7" fmla="*/ 0 h 14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2" h="149">
                                <a:moveTo>
                                  <a:pt x="482" y="0"/>
                                </a:moveTo>
                                <a:lnTo>
                                  <a:pt x="241" y="149"/>
                                </a:lnTo>
                                <a:lnTo>
                                  <a:pt x="0" y="0"/>
                                </a:lnTo>
                                <a:lnTo>
                                  <a:pt x="482" y="0"/>
                                </a:lnTo>
                                <a:close/>
                              </a:path>
                            </a:pathLst>
                          </a:custGeom>
                          <a:noFill/>
                          <a:ln w="139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Rectangle 85"/>
                        <wps:cNvSpPr>
                          <a:spLocks noChangeArrowheads="1"/>
                        </wps:cNvSpPr>
                        <wps:spPr bwMode="auto">
                          <a:xfrm>
                            <a:off x="227401" y="1296633"/>
                            <a:ext cx="203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339" w:rsidRDefault="00842339" w:rsidP="00BB2BF3">
                              <w:r>
                                <w:rPr>
                                  <w:rFonts w:ascii="Arial" w:hAnsi="Arial" w:cs="Arial"/>
                                  <w:color w:val="000000"/>
                                  <w:sz w:val="18"/>
                                  <w:szCs w:val="18"/>
                                </w:rPr>
                                <w:t>B28</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57E1654F" id="画布 277" o:spid="_x0000_s1073" editas="canvas" style="position:absolute;left:0;text-align:left;margin-left:11.1pt;margin-top:16.15pt;width:1305.8pt;height:137.25pt;z-index:251659264" coordsize="165836,17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">
                <v:shape id="_x0000_s1074" type="#_x0000_t75" style="position:absolute;width:165836;height:17430;visibility:visible;mso-wrap-style:square">
                  <v:fill o:detectmouseclick="t"/>
                  <v:path o:connecttype="none"/>
                </v:shape>
                <v:line id="Line 5" o:spid="_x0000_s1075" style="position:absolute;visibility:visible;mso-wrap-style:square" from="15278,2863" to="15278,7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" strokeweight="1.1pt"/>
                <v:rect id="Rectangle 6" o:spid="_x0000_s1076" style="position:absolute;left:9398;top:8101;width:11836;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" filled="f" strokeweight="1.1pt">
                  <v:stroke joinstyle="round"/>
                </v:rect>
                <v:shape id="Freeform 7" o:spid="_x0000_s1077" style="position:absolute;left:17869;top:10544;width:1168;height:1955;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" path="m603,127r,2218l475,2345r,-2218l603,127xm18,895l539,r522,895c1079,925,1069,965,1038,982v-30,18,-69,8,-87,-23l484,159r111,l128,959v-18,31,-57,41,-87,23c10,965,,925,18,895xe" fillcolor="black" strokeweight="0">
                  <v:path arrowok="t" o:connecttype="custom" o:connectlocs="7068186,882930;7068186,16303199;5567864,16303199;5567864,882930;7068186,882930;210976,6222357;6318025,0;12436764,6222357;12167118,6827204;11147310,6667240;5673297,1105413;6974443,1105413;1500431,6667240;480623,6827204;210976,6222357" o:connectangles="0,0,0,0,0,0,0,0,0,0,0,0,0,0,0"/>
                  <o:lock v:ext="edit" verticies="t"/>
                </v:shape>
                <v:shape id="Freeform 8" o:spid="_x0000_s1078" style="position:absolute;left:16046;top:10590;width:1175;height:1956;visibility:visible;mso-wrap-style:square;v-text-anchor:top" coordsize="539,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" path="m301,r,1109l237,1109,237,r64,xm530,725l269,1173,8,725c,710,5,690,20,681v15,-8,35,-3,44,12l297,1093r-55,l475,693v9,-15,29,-20,44,-12c534,690,539,710,530,725xe" fillcolor="black" strokeweight="0">
                  <v:path arrowok="t" o:connecttype="custom" o:connectlocs="14301211,0;14301211,30829989;11260380,30829989;11260380,0;14301211,0;25181405,20154896;12780904,32609172;380186,20154896;950246,18931593;3040830,19265221;14111118,30385152;11497996,30385152;22568284,19265221;24658868,18931593;25181405,20154896" o:connectangles="0,0,0,0,0,0,0,0,0,0,0,0,0,0,0"/>
                  <o:lock v:ext="edit" verticies="t"/>
                </v:shape>
                <v:shape id="Freeform 9" o:spid="_x0000_s1079" style="position:absolute;left:11163;top:10590;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" path="m603,127r,2218l475,2345r,-2218l603,127xm18,895l539,r522,895c1079,925,1069,965,1038,982v-30,18,-69,8,-87,-23l484,159r111,l128,959v-18,31,-57,41,-87,23c10,965,,925,18,895xe" fillcolor="black" strokeweight="0">
                  <v:path arrowok="t" o:connecttype="custom" o:connectlocs="7149205,883382;7149205,16311539;5631615,16311539;5631615,883382;7149205,883382;213438,6225540;6390410,0;12579252,6225540;12306573,6830697;11275100,6670650;5738334,1105979;7054356,1105979;1517590,6670650;486117,6830697;213438,6225540" o:connectangles="0,0,0,0,0,0,0,0,0,0,0,0,0,0,0"/>
                  <o:lock v:ext="edit" verticies="t"/>
                </v:shape>
                <v:line id="Line 10" o:spid="_x0000_s1080" style="position:absolute;visibility:visible;mso-wrap-style:square" from="3467,0" to="3467,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" strokeweight="1.1pt"/>
                <v:shape id="Freeform 19" o:spid="_x0000_s1081" style="position:absolute;left:1918;width:3060;height:946;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" path="m482,l241,149,,,482,xe" filled="f" strokeweight="1.1pt">
                  <v:path arrowok="t" o:connecttype="custom" o:connectlocs="194310635,0;97155318,60126880;0,0;194310635,0" o:connectangles="0,0,0,0"/>
                </v:shape>
                <v:oval id="Oval 21" o:spid="_x0000_s1082" style="position:absolute;left:3188;top:2343;width:48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" filled="f" strokeweight="1.1pt"/>
                <v:line id="Line 24" o:spid="_x0000_s1083" style="position:absolute;visibility:visible;mso-wrap-style:square" from="3429,2863" to="3429,8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" strokeweight="1.1pt"/>
                <v:rect id="Rectangle 25" o:spid="_x0000_s1084" style="position:absolute;top:8101;width:694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" filled="f" strokeweight="1.1pt">
                  <v:stroke joinstyle="round"/>
                </v:rect>
                <v:shape id="Freeform 26" o:spid="_x0000_s1085" style="position:absolute;left:2006;top:10590;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" path="m603,127r,2218l475,2345r,-2218l603,127xm18,895l539,r522,895c1079,925,1069,965,1038,982v-30,18,-69,8,-87,-23l484,159r111,l128,959v-18,31,-57,41,-87,23c10,965,,925,18,895xe" fillcolor="black" strokeweight="0">
                  <v:path arrowok="t" o:connecttype="custom" o:connectlocs="7149205,883382;7149205,16311539;5631615,16311539;5631615,883382;7149205,883382;213438,6225540;6390410,0;12579252,6225540;12306573,6830697;11275100,6670650;5738334,1105979;7054356,1105979;1517590,6670650;486117,6830697;213438,6225540" o:connectangles="0,0,0,0,0,0,0,0,0,0,0,0,0,0,0"/>
                  <o:lock v:ext="edit" verticies="t"/>
                </v:shape>
                <v:shape id="Freeform 27" o:spid="_x0000_s1086" style="position:absolute;left:13214;top:10590;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" path="m603,r,2218l475,2218,475,,603,xm1061,1450l539,2345,18,1450c,1420,10,1380,41,1363v30,-18,69,-8,87,23l595,2186r-111,l951,1386v18,-31,57,-41,87,-23c1069,1380,1079,1420,1061,1450xe" fillcolor="black" strokeweight="0">
                  <v:path arrowok="t" o:connecttype="custom" o:connectlocs="7149205,0;7149205,15428157;5631615,15428157;5631615,0;7149205,0;12579252,10085999;6390410,16311539;213438,10085999;486117,9480842;1517590,9640888;7054356,15205560;5738334,15205560;11275100,9640888;12306573,9480842;12579252,10085999" o:connectangles="0,0,0,0,0,0,0,0,0,0,0,0,0,0,0"/>
                  <o:lock v:ext="edit" verticies="t"/>
                </v:shape>
                <v:shape id="Freeform 28" o:spid="_x0000_s1087" style="position:absolute;left:3943;top:10590;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" path="m603,r,2218l475,2218,475,,603,xm1061,1450l539,2345,18,1450c,1420,10,1380,41,1363v30,-18,69,-8,87,23l595,2186r-111,l951,1386v18,-31,57,-41,87,-23c1069,1380,1079,1420,1061,1450xe" fillcolor="black" strokeweight="0">
                  <v:path arrowok="t" o:connecttype="custom" o:connectlocs="7074238,0;7074238,15428157;5572631,15428157;5572631,0;7074238,0;12447412,10085999;6323434,16311539;211157,10085999;481034,9480842;1501715,9640888;6980414,15205560;5678155,15205560;11156854,9640888;12177535,9480842;12447412,10085999" o:connectangles="0,0,0,0,0,0,0,0,0,0,0,0,0,0,0"/>
                  <o:lock v:ext="edit" verticies="t"/>
                </v:shape>
                <v:oval id="Oval 37" o:spid="_x0000_s1088" style="position:absolute;left:15018;top:2343;width:52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" filled="f" strokeweight="1.1pt"/>
                <v:rect id="Rectangle 38" o:spid="_x0000_s1089" style="position:absolute;left:20676;top:11042;width:410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rsidR="00842339" w:rsidRPr="00D6570A" w:rsidRDefault="00842339" w:rsidP="00BB2BF3">
                        <w:r w:rsidRPr="00D6570A">
                          <w:rPr>
                            <w:rFonts w:ascii="Arial" w:hAnsi="Arial" w:cs="Arial"/>
                            <w:sz w:val="18"/>
                            <w:szCs w:val="18"/>
                          </w:rPr>
                          <w:t>B8+B20</w:t>
                        </w:r>
                      </w:p>
                    </w:txbxContent>
                  </v:textbox>
                </v:rect>
                <v:rect id="Rectangle 39" o:spid="_x0000_s1090" style="position:absolute;left:20675;top:12363;width:6120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rsidR="00842339" w:rsidRPr="008831BE" w:rsidRDefault="00842339" w:rsidP="00BB2BF3">
                        <w:pPr>
                          <w:rPr>
                            <w:rFonts w:ascii="Arial" w:hAnsi="Arial" w:cs="Arial"/>
                            <w:sz w:val="18"/>
                            <w:szCs w:val="18"/>
                          </w:rPr>
                        </w:pPr>
                        <w:r w:rsidRPr="00D6570A">
                          <w:rPr>
                            <w:rFonts w:ascii="Arial" w:hAnsi="Arial" w:cs="Arial"/>
                            <w:sz w:val="18"/>
                            <w:szCs w:val="18"/>
                          </w:rPr>
                          <w:t>Quadplexer</w:t>
                        </w:r>
                        <w:r>
                          <w:rPr>
                            <w:rFonts w:ascii="Arial" w:hAnsi="Arial" w:cs="Arial"/>
                            <w:sz w:val="18"/>
                            <w:szCs w:val="18"/>
                          </w:rPr>
                          <w:t>/</w:t>
                        </w:r>
                        <w:r>
                          <w:rPr>
                            <w:rFonts w:ascii="Arial" w:hAnsi="Arial" w:cs="Arial"/>
                            <w:sz w:val="18"/>
                            <w:szCs w:val="18"/>
                          </w:rPr>
                          <w:br/>
                          <w:t>Triplexer</w:t>
                        </w:r>
                      </w:p>
                    </w:txbxContent>
                  </v:textbox>
                </v:rect>
                <v:rect id="Rectangle 42" o:spid="_x0000_s1091" style="position:absolute;left:870;top:945;width:1149;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rsidR="00842339" w:rsidRDefault="00842339" w:rsidP="00BB2BF3"/>
                    </w:txbxContent>
                  </v:textbox>
                </v:rect>
                <v:line id="Line 54" o:spid="_x0000_s1092" style="position:absolute;visibility:visible;mso-wrap-style:square" from="1879,8857" to="3245,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" strokeweight="1.1pt"/>
                <v:line id="Line 55" o:spid="_x0000_s1093" style="position:absolute;visibility:visible;mso-wrap-style:square" from="3238,8857" to="3480,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" strokeweight="1.1pt"/>
                <v:line id="Line 56" o:spid="_x0000_s1094" style="position:absolute;flip:x;visibility:visible;mso-wrap-style:square" from="3467,8857" to="3702,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" strokeweight="1.1pt"/>
                <v:line id="Line 57" o:spid="_x0000_s1095" style="position:absolute;visibility:visible;mso-wrap-style:square" from="3708,8857" to="5067,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" strokeweight="1.1pt"/>
                <v:line id="Line 58" o:spid="_x0000_s1096" style="position:absolute;visibility:visible;mso-wrap-style:square" from="5067,8857" to="5302,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" strokeweight="1.1pt"/>
                <v:line id="Line 59" o:spid="_x0000_s1097" style="position:absolute;flip:x;visibility:visible;mso-wrap-style:square" from="1670,8857" to="1911,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" strokeweight="1.1pt"/>
                <v:line id="Line 60" o:spid="_x0000_s1098" style="position:absolute;visibility:visible;mso-wrap-style:square" from="11347,8857" to="12706,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" strokeweight="1.1pt"/>
                <v:line id="Line 61" o:spid="_x0000_s1099" style="position:absolute;visibility:visible;mso-wrap-style:square" from="12706,8857" to="12960,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" strokeweight="1.1pt"/>
                <v:line id="Line 62" o:spid="_x0000_s1100" style="position:absolute;flip:x;visibility:visible;mso-wrap-style:square" from="12947,8857" to="13189,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" strokeweight="1.1pt"/>
                <v:line id="Line 63" o:spid="_x0000_s1101" style="position:absolute;visibility:visible;mso-wrap-style:square" from="13176,8857" to="14535,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" strokeweight="1.1pt"/>
                <v:line id="Line 64" o:spid="_x0000_s1102" style="position:absolute;visibility:visible;mso-wrap-style:square" from="14535,8857" to="14789,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" strokeweight="1.1pt"/>
                <v:line id="Line 65" o:spid="_x0000_s1103" style="position:absolute;flip:x;visibility:visible;mso-wrap-style:square" from="11157,8857" to="11392,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" strokeweight="1.1pt"/>
                <v:line id="Line 66" o:spid="_x0000_s1104" style="position:absolute;visibility:visible;mso-wrap-style:square" from="15837,8857" to="17215,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" strokeweight="1.1pt"/>
                <v:line id="Line 67" o:spid="_x0000_s1105" style="position:absolute;visibility:visible;mso-wrap-style:square" from="17227,8857" to="17469,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" strokeweight="1.1pt"/>
                <v:line id="Line 68" o:spid="_x0000_s1106" style="position:absolute;flip:x;visibility:visible;mso-wrap-style:square" from="17456,8857" to="17710,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" strokeweight="1.1pt"/>
                <v:line id="Line 69" o:spid="_x0000_s1107" style="position:absolute;visibility:visible;mso-wrap-style:square" from="17697,8857" to="19075,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" strokeweight="1.1pt"/>
                <v:line id="Line 70" o:spid="_x0000_s1108" style="position:absolute;visibility:visible;mso-wrap-style:square" from="19056,8857" to="19297,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" strokeweight="1.1pt"/>
                <v:line id="Line 71" o:spid="_x0000_s1109" style="position:absolute;flip:x;visibility:visible;mso-wrap-style:square" from="15665,8857" to="15919,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" strokeweight="1.1pt"/>
                <v:line id="Line 77" o:spid="_x0000_s1110" style="position:absolute;visibility:visible;mso-wrap-style:square" from="19336,9860" to="20745,10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" strokeweight="1.1pt"/>
                <v:line id="Line 78" o:spid="_x0000_s1111" style="position:absolute;flip:x;visibility:visible;mso-wrap-style:square" from="10026,9860" to="11214,10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" strokeweight="1.1pt"/>
                <v:line id="Line 79" o:spid="_x0000_s1112" style="position:absolute;visibility:visible;mso-wrap-style:square" from="14865,9924" to="15659,9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" strokeweight="1.1pt"/>
                <v:line id="Line 80" o:spid="_x0000_s1113" style="position:absolute;visibility:visible;mso-wrap-style:square" from="5327,9860" to="6109,10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" strokeweight="1.1pt"/>
                <v:line id="Line 81" o:spid="_x0000_s1114" style="position:absolute;flip:x;visibility:visible;mso-wrap-style:square" from="1009,9860" to="1625,1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" strokeweight="1.1pt"/>
                <v:rect id="Rectangle 85" o:spid="_x0000_s1115" style="position:absolute;left:11957;top:12985;width:14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rsidR="00842339" w:rsidRDefault="00842339" w:rsidP="00BB2BF3">
                        <w:r>
                          <w:rPr>
                            <w:rFonts w:ascii="Arial" w:hAnsi="Arial" w:cs="Arial"/>
                            <w:color w:val="000000"/>
                            <w:sz w:val="18"/>
                            <w:szCs w:val="18"/>
                          </w:rPr>
                          <w:t>B8</w:t>
                        </w:r>
                      </w:p>
                    </w:txbxContent>
                  </v:textbox>
                </v:rect>
                <v:rect id="Rectangle 86" o:spid="_x0000_s1116" style="position:absolute;left:17406;top:12985;width:203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rsidR="00842339" w:rsidRDefault="00842339" w:rsidP="00BB2BF3">
                        <w:r>
                          <w:rPr>
                            <w:rFonts w:ascii="Arial" w:hAnsi="Arial" w:cs="Arial"/>
                            <w:color w:val="000000"/>
                            <w:sz w:val="18"/>
                            <w:szCs w:val="18"/>
                          </w:rPr>
                          <w:t>B20</w:t>
                        </w:r>
                      </w:p>
                    </w:txbxContent>
                  </v:textbox>
                </v:rect>
                <v:line id="Line 10" o:spid="_x0000_s1117" style="position:absolute;visibility:visible;mso-wrap-style:square" from="15235,0" to="15235,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" strokeweight="1.1pt"/>
                <v:shape id="Freeform 19" o:spid="_x0000_s1118" style="position:absolute;left:13532;width:3367;height:946;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" path="m482,l241,149,,,482,xe" filled="f" strokeweight="1.1pt">
                  <v:path arrowok="t" o:connecttype="custom" o:connectlocs="235185649,0;117593174,60126880;0,0;235185649,0" o:connectangles="0,0,0,0"/>
                </v:shape>
                <v:rect id="Rectangle 85" o:spid="_x0000_s1119" style="position:absolute;left:2274;top:12966;width:203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rsidR="00842339" w:rsidRDefault="00842339" w:rsidP="00BB2BF3">
                        <w:r>
                          <w:rPr>
                            <w:rFonts w:ascii="Arial" w:hAnsi="Arial" w:cs="Arial"/>
                            <w:color w:val="000000"/>
                            <w:sz w:val="18"/>
                            <w:szCs w:val="18"/>
                          </w:rPr>
                          <w:t>B28</w:t>
                        </w:r>
                      </w:p>
                    </w:txbxContent>
                  </v:textbox>
                </v:rect>
              </v:group>
            </w:pict>
          </mc:Fallback>
        </mc:AlternateContent>
      </w:r>
    </w:p>
    <w:p w:rsidR="00BB2BF3" w:rsidRPr="00C64451" w:rsidRDefault="00BB2BF3" w:rsidP="00BB2BF3">
      <w:pPr>
        <w:spacing w:before="180"/>
      </w:pPr>
    </w:p>
    <w:p w:rsidR="00BB2BF3" w:rsidRPr="00C64451" w:rsidRDefault="00BB2BF3" w:rsidP="00BB2BF3">
      <w:pPr>
        <w:spacing w:before="180"/>
      </w:pPr>
    </w:p>
    <w:p w:rsidR="00BB2BF3" w:rsidRPr="00C64451" w:rsidRDefault="00BB2BF3" w:rsidP="00BB2BF3">
      <w:pPr>
        <w:spacing w:before="180"/>
      </w:pPr>
    </w:p>
    <w:p w:rsidR="00BB2BF3" w:rsidRPr="00C64451" w:rsidRDefault="00BB2BF3" w:rsidP="00BB2BF3">
      <w:pPr>
        <w:spacing w:before="180"/>
      </w:pPr>
    </w:p>
    <w:p w:rsidR="00BB2BF3" w:rsidRPr="00C64451" w:rsidRDefault="00BB2BF3" w:rsidP="00BB2BF3">
      <w:pPr>
        <w:spacing w:before="180"/>
      </w:pPr>
    </w:p>
    <w:p w:rsidR="00BB2BF3" w:rsidRDefault="00BB2BF3" w:rsidP="00BB2BF3">
      <w:pPr>
        <w:spacing w:before="80" w:after="80"/>
        <w:rPr>
          <w:rFonts w:ascii="Arial" w:eastAsia="宋体" w:hAnsi="Arial" w:cs="Arial"/>
          <w:sz w:val="20"/>
          <w:lang w:val="en-GB"/>
        </w:rPr>
      </w:pPr>
    </w:p>
    <w:p w:rsidR="00623595" w:rsidRPr="004D0E57" w:rsidRDefault="001B765C" w:rsidP="00C36177">
      <w:pPr>
        <w:spacing w:before="80" w:after="80"/>
        <w:jc w:val="center"/>
        <w:rPr>
          <w:rFonts w:ascii="Arial" w:eastAsia="宋体" w:hAnsi="Arial" w:cs="Arial"/>
          <w:sz w:val="20"/>
          <w:lang w:val="en-GB"/>
        </w:rPr>
      </w:pPr>
      <w:r w:rsidRPr="001B765C">
        <w:rPr>
          <w:rFonts w:ascii="Arial" w:eastAsia="宋体" w:hAnsi="Arial" w:cs="Arial" w:hint="eastAsia"/>
          <w:sz w:val="20"/>
          <w:lang w:val="en-GB"/>
        </w:rPr>
        <w:t>F</w:t>
      </w:r>
      <w:r w:rsidRPr="001B765C">
        <w:rPr>
          <w:rFonts w:ascii="Arial" w:eastAsia="宋体" w:hAnsi="Arial" w:cs="Arial"/>
          <w:sz w:val="20"/>
          <w:lang w:val="en-GB"/>
        </w:rPr>
        <w:t>igure 1: RF front-en</w:t>
      </w:r>
      <w:r w:rsidR="00F60188">
        <w:rPr>
          <w:rFonts w:ascii="Arial" w:eastAsia="宋体" w:hAnsi="Arial" w:cs="Arial"/>
          <w:sz w:val="20"/>
          <w:lang w:val="en-GB"/>
        </w:rPr>
        <w:t>d architecture of CA_8A-20A-28A</w:t>
      </w:r>
    </w:p>
    <w:p w:rsidR="00606310" w:rsidRDefault="00C43FE3" w:rsidP="00B47762">
      <w:pPr>
        <w:spacing w:before="80" w:after="80"/>
        <w:rPr>
          <w:rFonts w:ascii="Arial" w:eastAsia="宋体" w:hAnsi="Arial" w:cs="Arial"/>
          <w:sz w:val="20"/>
          <w:lang w:val="en-GB"/>
        </w:rPr>
      </w:pPr>
      <w:r>
        <w:rPr>
          <w:rFonts w:ascii="Arial" w:eastAsia="宋体" w:hAnsi="Arial" w:cs="Arial"/>
          <w:sz w:val="20"/>
          <w:lang w:val="en-GB"/>
        </w:rPr>
        <w:t xml:space="preserve">In Rel-17, </w:t>
      </w:r>
      <w:r w:rsidR="00B47762">
        <w:rPr>
          <w:rFonts w:ascii="Arial" w:eastAsia="宋体" w:hAnsi="Arial" w:cs="Arial"/>
          <w:sz w:val="20"/>
          <w:lang w:val="en-GB"/>
        </w:rPr>
        <w:t>the RF architec</w:t>
      </w:r>
      <w:r w:rsidR="006B4913">
        <w:rPr>
          <w:rFonts w:ascii="Arial" w:eastAsia="宋体" w:hAnsi="Arial" w:cs="Arial"/>
          <w:sz w:val="20"/>
          <w:lang w:val="en-GB"/>
        </w:rPr>
        <w:t xml:space="preserve">ture and requirements for L-L-L </w:t>
      </w:r>
      <w:r w:rsidR="00B47762">
        <w:rPr>
          <w:rFonts w:ascii="Arial" w:eastAsia="宋体" w:hAnsi="Arial" w:cs="Arial"/>
          <w:sz w:val="20"/>
          <w:lang w:val="en-GB"/>
        </w:rPr>
        <w:t xml:space="preserve">band combination, i.e. </w:t>
      </w:r>
      <w:r w:rsidR="00B47762" w:rsidRPr="00B47762">
        <w:rPr>
          <w:rFonts w:ascii="Arial" w:eastAsia="宋体" w:hAnsi="Arial" w:cs="Arial"/>
          <w:sz w:val="20"/>
          <w:lang w:val="en-GB"/>
        </w:rPr>
        <w:t>DC_8A-20A_n28A</w:t>
      </w:r>
      <w:r w:rsidR="00B47762">
        <w:rPr>
          <w:rFonts w:ascii="Arial" w:eastAsia="宋体" w:hAnsi="Arial" w:cs="Arial"/>
          <w:sz w:val="20"/>
          <w:lang w:val="en-GB"/>
        </w:rPr>
        <w:t xml:space="preserve"> were specified for FWA UE</w:t>
      </w:r>
      <w:r w:rsidR="00732054">
        <w:rPr>
          <w:rFonts w:ascii="Arial" w:eastAsia="宋体" w:hAnsi="Arial" w:cs="Arial"/>
          <w:sz w:val="20"/>
          <w:lang w:val="en-GB"/>
        </w:rPr>
        <w:t xml:space="preserve"> </w:t>
      </w:r>
      <w:r w:rsidR="0056339D">
        <w:rPr>
          <w:rFonts w:ascii="Arial" w:eastAsia="宋体" w:hAnsi="Arial" w:cs="Arial"/>
          <w:sz w:val="20"/>
          <w:lang w:val="en-GB"/>
        </w:rPr>
        <w:t>with</w:t>
      </w:r>
      <w:r w:rsidR="00732054">
        <w:rPr>
          <w:rFonts w:ascii="Arial" w:eastAsia="宋体" w:hAnsi="Arial" w:cs="Arial"/>
          <w:sz w:val="20"/>
          <w:lang w:val="en-GB"/>
        </w:rPr>
        <w:t xml:space="preserve"> non-block app</w:t>
      </w:r>
      <w:r w:rsidR="0056339D">
        <w:rPr>
          <w:rFonts w:ascii="Arial" w:eastAsia="宋体" w:hAnsi="Arial" w:cs="Arial"/>
          <w:sz w:val="20"/>
          <w:lang w:val="en-GB"/>
        </w:rPr>
        <w:t>roval procedure</w:t>
      </w:r>
      <w:r w:rsidR="007A492B">
        <w:rPr>
          <w:rFonts w:ascii="Arial" w:eastAsia="宋体" w:hAnsi="Arial" w:cs="Arial"/>
          <w:sz w:val="20"/>
          <w:lang w:val="en-GB"/>
        </w:rPr>
        <w:t xml:space="preserve">. The </w:t>
      </w:r>
      <w:r>
        <w:rPr>
          <w:rFonts w:ascii="Arial" w:eastAsia="宋体" w:hAnsi="Arial" w:cs="Arial"/>
          <w:sz w:val="20"/>
          <w:lang w:val="en-GB"/>
        </w:rPr>
        <w:t xml:space="preserve">WF [3] captures the reference RF architecture for </w:t>
      </w:r>
      <w:r w:rsidRPr="00B47762">
        <w:rPr>
          <w:rFonts w:ascii="Arial" w:eastAsia="宋体" w:hAnsi="Arial" w:cs="Arial"/>
          <w:sz w:val="20"/>
          <w:lang w:val="en-GB"/>
        </w:rPr>
        <w:t>DC_8A-20A_n28A</w:t>
      </w:r>
      <w:r w:rsidR="00F9385F">
        <w:rPr>
          <w:rFonts w:ascii="Arial" w:eastAsia="宋体" w:hAnsi="Arial" w:cs="Arial"/>
          <w:sz w:val="20"/>
          <w:lang w:val="en-GB"/>
        </w:rPr>
        <w:t xml:space="preserve"> that is a 3-antenna (</w:t>
      </w:r>
      <w:r w:rsidR="00304144">
        <w:rPr>
          <w:rFonts w:ascii="Arial" w:eastAsia="宋体" w:hAnsi="Arial" w:cs="Arial"/>
          <w:sz w:val="20"/>
          <w:lang w:val="en-GB"/>
        </w:rPr>
        <w:t>2 Tx/Rx main antenna, 1 Rx diversity antenna</w:t>
      </w:r>
      <w:r w:rsidR="00F9385F">
        <w:rPr>
          <w:rFonts w:ascii="Arial" w:eastAsia="宋体" w:hAnsi="Arial" w:cs="Arial"/>
          <w:sz w:val="20"/>
          <w:lang w:val="en-GB"/>
        </w:rPr>
        <w:t>)</w:t>
      </w:r>
      <w:r w:rsidR="00304144">
        <w:rPr>
          <w:rFonts w:ascii="Arial" w:eastAsia="宋体" w:hAnsi="Arial" w:cs="Arial"/>
          <w:sz w:val="20"/>
          <w:lang w:val="en-GB"/>
        </w:rPr>
        <w:t xml:space="preserve"> </w:t>
      </w:r>
      <w:r w:rsidR="00CB2457">
        <w:rPr>
          <w:rFonts w:ascii="Arial" w:eastAsia="宋体" w:hAnsi="Arial" w:cs="Arial"/>
          <w:sz w:val="20"/>
          <w:lang w:val="en-GB"/>
        </w:rPr>
        <w:t xml:space="preserve">framework </w:t>
      </w:r>
      <w:r w:rsidR="00304144">
        <w:rPr>
          <w:rFonts w:ascii="Arial" w:eastAsia="宋体" w:hAnsi="Arial" w:cs="Arial"/>
          <w:sz w:val="20"/>
          <w:lang w:val="en-GB"/>
        </w:rPr>
        <w:t>as illustrated in Figure 2</w:t>
      </w:r>
      <w:r>
        <w:rPr>
          <w:rFonts w:ascii="Arial" w:eastAsia="宋体" w:hAnsi="Arial" w:cs="Arial" w:hint="eastAsia"/>
          <w:sz w:val="20"/>
          <w:lang w:val="en-GB"/>
        </w:rPr>
        <w:t>.</w:t>
      </w:r>
      <w:r w:rsidR="008B0E01">
        <w:rPr>
          <w:rFonts w:ascii="Arial" w:eastAsia="宋体" w:hAnsi="Arial" w:cs="Arial"/>
          <w:sz w:val="20"/>
          <w:lang w:val="en-GB"/>
        </w:rPr>
        <w:t xml:space="preserve"> </w:t>
      </w:r>
      <w:r w:rsidR="00606310">
        <w:rPr>
          <w:rFonts w:ascii="Arial" w:eastAsia="宋体" w:hAnsi="Arial" w:cs="Arial"/>
          <w:sz w:val="20"/>
          <w:lang w:val="en-GB"/>
        </w:rPr>
        <w:t xml:space="preserve">Additionally, 2-antenna architecture (1 Tx/Rx main antenna, 1 Rx diversity antenna) with a pentaplexer was discussed and companies identified numerous </w:t>
      </w:r>
      <w:r w:rsidR="00FE004F">
        <w:rPr>
          <w:rFonts w:ascii="Arial" w:eastAsia="宋体" w:hAnsi="Arial" w:cs="Arial"/>
          <w:sz w:val="20"/>
          <w:lang w:val="en-GB"/>
        </w:rPr>
        <w:t>challenges such as high insertion loss, Tx-Rx isolation, low band wideband antenna, etc.</w:t>
      </w:r>
      <w:r w:rsidR="0057768E">
        <w:rPr>
          <w:rFonts w:ascii="Arial" w:eastAsia="宋体" w:hAnsi="Arial" w:cs="Arial"/>
          <w:sz w:val="20"/>
          <w:lang w:val="en-GB"/>
        </w:rPr>
        <w:t xml:space="preserve"> </w:t>
      </w:r>
    </w:p>
    <w:p w:rsidR="007D2686" w:rsidRDefault="007D2686" w:rsidP="007D2686">
      <w:pPr>
        <w:spacing w:before="80" w:after="80"/>
        <w:jc w:val="center"/>
        <w:rPr>
          <w:rFonts w:ascii="Arial" w:eastAsia="宋体" w:hAnsi="Arial" w:cs="Arial"/>
          <w:b/>
          <w:sz w:val="20"/>
          <w:lang w:val="en-GB"/>
        </w:rPr>
      </w:pPr>
      <w:r w:rsidRPr="00F9385F">
        <w:rPr>
          <w:rFonts w:ascii="Arial" w:eastAsia="宋体" w:hAnsi="Arial" w:cs="Arial"/>
          <w:b/>
          <w:noProof/>
          <w:sz w:val="20"/>
        </w:rPr>
        <w:lastRenderedPageBreak/>
        <w:drawing>
          <wp:inline distT="0" distB="0" distL="0" distR="0" wp14:anchorId="653A15AE" wp14:editId="005EA32F">
            <wp:extent cx="5193665" cy="2274570"/>
            <wp:effectExtent l="0" t="0" r="6985" b="0"/>
            <wp:docPr id="5" name="图片 4" descr="C:\Users\z00471447\AppData\Roaming\eSpace_Desktop\UserData\z00471447\imagefiles\72B9D9E0-E1EA-4B15-A997-22F3F359BA02.png"/>
            <wp:cNvGraphicFramePr/>
            <a:graphic xmlns:a="http://schemas.openxmlformats.org/drawingml/2006/main">
              <a:graphicData uri="http://schemas.openxmlformats.org/drawingml/2006/picture">
                <pic:pic xmlns:pic="http://schemas.openxmlformats.org/drawingml/2006/picture">
                  <pic:nvPicPr>
                    <pic:cNvPr id="5" name="图片 4" descr="C:\Users\z00471447\AppData\Roaming\eSpace_Desktop\UserData\z00471447\imagefiles\72B9D9E0-E1EA-4B15-A997-22F3F359BA02.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3665" cy="2274570"/>
                    </a:xfrm>
                    <a:prstGeom prst="rect">
                      <a:avLst/>
                    </a:prstGeom>
                    <a:noFill/>
                    <a:ln>
                      <a:noFill/>
                    </a:ln>
                  </pic:spPr>
                </pic:pic>
              </a:graphicData>
            </a:graphic>
          </wp:inline>
        </w:drawing>
      </w:r>
    </w:p>
    <w:p w:rsidR="007D2686" w:rsidRDefault="007D2686" w:rsidP="007D2686">
      <w:pPr>
        <w:spacing w:before="80" w:after="80"/>
        <w:jc w:val="center"/>
        <w:rPr>
          <w:rFonts w:ascii="Arial" w:eastAsia="宋体" w:hAnsi="Arial" w:cs="Arial"/>
          <w:sz w:val="20"/>
          <w:lang w:val="en-GB"/>
        </w:rPr>
      </w:pPr>
      <w:r w:rsidRPr="00F9385F">
        <w:rPr>
          <w:rFonts w:ascii="Arial" w:eastAsia="宋体" w:hAnsi="Arial" w:cs="Arial" w:hint="eastAsia"/>
          <w:sz w:val="20"/>
          <w:lang w:val="en-GB"/>
        </w:rPr>
        <w:t>F</w:t>
      </w:r>
      <w:r w:rsidRPr="00F9385F">
        <w:rPr>
          <w:rFonts w:ascii="Arial" w:eastAsia="宋体" w:hAnsi="Arial" w:cs="Arial"/>
          <w:sz w:val="20"/>
          <w:lang w:val="en-GB"/>
        </w:rPr>
        <w:t>ig</w:t>
      </w:r>
      <w:r>
        <w:rPr>
          <w:rFonts w:ascii="Arial" w:eastAsia="宋体" w:hAnsi="Arial" w:cs="Arial"/>
          <w:sz w:val="20"/>
          <w:lang w:val="en-GB"/>
        </w:rPr>
        <w:t>ure 2: RF front-end</w:t>
      </w:r>
      <w:r w:rsidRPr="00F9385F">
        <w:rPr>
          <w:rFonts w:ascii="Arial" w:eastAsia="宋体" w:hAnsi="Arial" w:cs="Arial"/>
          <w:sz w:val="20"/>
          <w:lang w:val="en-GB"/>
        </w:rPr>
        <w:t xml:space="preserve"> architecture </w:t>
      </w:r>
      <w:r w:rsidR="002755AD">
        <w:rPr>
          <w:rFonts w:ascii="Arial" w:eastAsia="宋体" w:hAnsi="Arial" w:cs="Arial"/>
          <w:sz w:val="20"/>
          <w:lang w:val="en-GB"/>
        </w:rPr>
        <w:t>for</w:t>
      </w:r>
      <w:r>
        <w:rPr>
          <w:rFonts w:ascii="Arial" w:eastAsia="宋体" w:hAnsi="Arial" w:cs="Arial"/>
          <w:sz w:val="20"/>
          <w:lang w:val="en-GB"/>
        </w:rPr>
        <w:t xml:space="preserve"> </w:t>
      </w:r>
      <w:bookmarkStart w:id="5" w:name="OLE_LINK2"/>
      <w:bookmarkStart w:id="6" w:name="OLE_LINK3"/>
      <w:r w:rsidRPr="00F9385F">
        <w:rPr>
          <w:rFonts w:ascii="Arial" w:eastAsia="宋体" w:hAnsi="Arial" w:cs="Arial"/>
          <w:sz w:val="20"/>
          <w:lang w:val="en-GB"/>
        </w:rPr>
        <w:t>DC_8A-20A_n28A</w:t>
      </w:r>
      <w:bookmarkEnd w:id="5"/>
      <w:bookmarkEnd w:id="6"/>
    </w:p>
    <w:p w:rsidR="003C717E" w:rsidRDefault="00C40B19" w:rsidP="0057768E">
      <w:pPr>
        <w:spacing w:before="80" w:after="80"/>
        <w:rPr>
          <w:rFonts w:ascii="Arial" w:eastAsia="宋体" w:hAnsi="Arial" w:cs="Arial"/>
          <w:sz w:val="20"/>
          <w:lang w:val="en-GB"/>
        </w:rPr>
      </w:pPr>
      <w:r>
        <w:rPr>
          <w:rFonts w:ascii="Arial" w:eastAsia="宋体" w:hAnsi="Arial" w:cs="Arial"/>
          <w:sz w:val="20"/>
          <w:lang w:val="en-GB"/>
        </w:rPr>
        <w:t>When it comes to smart phone, whether 3-antenna architecture or other potential RF architectures can be used in a small-s</w:t>
      </w:r>
      <w:r w:rsidR="00694D89">
        <w:rPr>
          <w:rFonts w:ascii="Arial" w:eastAsia="宋体" w:hAnsi="Arial" w:cs="Arial"/>
          <w:sz w:val="20"/>
          <w:lang w:val="en-GB"/>
        </w:rPr>
        <w:t xml:space="preserve">ized device need further study. </w:t>
      </w:r>
      <w:r w:rsidR="004F6362">
        <w:rPr>
          <w:rFonts w:ascii="Arial" w:eastAsia="宋体" w:hAnsi="Arial" w:cs="Arial"/>
          <w:sz w:val="20"/>
          <w:lang w:val="en-GB"/>
        </w:rPr>
        <w:t>T</w:t>
      </w:r>
      <w:r w:rsidR="00694D89">
        <w:rPr>
          <w:rFonts w:ascii="Arial" w:eastAsia="宋体" w:hAnsi="Arial" w:cs="Arial"/>
          <w:sz w:val="20"/>
          <w:lang w:val="en-GB"/>
        </w:rPr>
        <w:t xml:space="preserve">here would be the following </w:t>
      </w:r>
      <w:r w:rsidR="004F6362">
        <w:rPr>
          <w:rFonts w:ascii="Arial" w:eastAsia="宋体" w:hAnsi="Arial" w:cs="Arial"/>
          <w:sz w:val="20"/>
          <w:lang w:val="en-GB"/>
        </w:rPr>
        <w:t xml:space="preserve">two </w:t>
      </w:r>
      <w:r w:rsidR="00694D89">
        <w:rPr>
          <w:rFonts w:ascii="Arial" w:eastAsia="宋体" w:hAnsi="Arial" w:cs="Arial"/>
          <w:sz w:val="20"/>
          <w:lang w:val="en-GB"/>
        </w:rPr>
        <w:t xml:space="preserve">candidate RF architectures </w:t>
      </w:r>
      <w:r w:rsidR="0056339D">
        <w:rPr>
          <w:rFonts w:ascii="Arial" w:eastAsia="宋体" w:hAnsi="Arial" w:cs="Arial"/>
          <w:sz w:val="20"/>
          <w:lang w:val="en-GB"/>
        </w:rPr>
        <w:t>f</w:t>
      </w:r>
      <w:r w:rsidR="00694D89">
        <w:rPr>
          <w:rFonts w:ascii="Arial" w:eastAsia="宋体" w:hAnsi="Arial" w:cs="Arial"/>
          <w:sz w:val="20"/>
          <w:lang w:val="en-GB"/>
        </w:rPr>
        <w:t>or smart phone form factor.</w:t>
      </w:r>
    </w:p>
    <w:p w:rsidR="00694D89" w:rsidRDefault="000A2292" w:rsidP="00694D89">
      <w:pPr>
        <w:spacing w:before="80" w:after="80"/>
        <w:ind w:leftChars="300" w:left="630"/>
        <w:rPr>
          <w:rFonts w:ascii="Arial" w:eastAsia="宋体" w:hAnsi="Arial" w:cs="Arial"/>
          <w:sz w:val="20"/>
          <w:lang w:val="en-GB"/>
        </w:rPr>
      </w:pPr>
      <w:r>
        <w:rPr>
          <w:rFonts w:ascii="Arial" w:eastAsia="宋体" w:hAnsi="Arial" w:cs="Arial" w:hint="eastAsia"/>
          <w:sz w:val="20"/>
          <w:lang w:val="en-GB"/>
        </w:rPr>
        <w:t>Opt</w:t>
      </w:r>
      <w:r>
        <w:rPr>
          <w:rFonts w:ascii="Arial" w:eastAsia="宋体" w:hAnsi="Arial" w:cs="Arial"/>
          <w:sz w:val="20"/>
          <w:lang w:val="en-GB"/>
        </w:rPr>
        <w:t>ion</w:t>
      </w:r>
      <w:r w:rsidR="00694D89">
        <w:rPr>
          <w:rFonts w:ascii="Arial" w:eastAsia="宋体" w:hAnsi="Arial" w:cs="Arial"/>
          <w:sz w:val="20"/>
          <w:lang w:val="en-GB"/>
        </w:rPr>
        <w:t xml:space="preserve"> 1: 2-antenna (1 Tx/Rx main antenna, 1 Rx diversity antenna) architecture</w:t>
      </w:r>
    </w:p>
    <w:p w:rsidR="00694D89" w:rsidRPr="00694D89" w:rsidRDefault="000A2292" w:rsidP="00C36177">
      <w:pPr>
        <w:spacing w:before="80" w:after="80"/>
        <w:ind w:leftChars="300" w:left="630"/>
        <w:rPr>
          <w:rFonts w:ascii="Arial" w:eastAsia="宋体" w:hAnsi="Arial" w:cs="Arial" w:hint="eastAsia"/>
          <w:sz w:val="20"/>
          <w:lang w:val="en-GB"/>
        </w:rPr>
      </w:pPr>
      <w:r>
        <w:rPr>
          <w:rFonts w:ascii="Arial" w:eastAsia="宋体" w:hAnsi="Arial" w:cs="Arial"/>
          <w:sz w:val="20"/>
          <w:lang w:val="en-GB"/>
        </w:rPr>
        <w:t>Option</w:t>
      </w:r>
      <w:r w:rsidR="00694D89">
        <w:rPr>
          <w:rFonts w:ascii="Arial" w:eastAsia="宋体" w:hAnsi="Arial" w:cs="Arial"/>
          <w:sz w:val="20"/>
          <w:lang w:val="en-GB"/>
        </w:rPr>
        <w:t xml:space="preserve"> 2: 3-antenna (2 Tx/Rx main antenna, 1 Rx diversity antenna) architecture</w:t>
      </w:r>
    </w:p>
    <w:p w:rsidR="003C717E" w:rsidRPr="00B63634" w:rsidRDefault="00694D89" w:rsidP="0057768E">
      <w:pPr>
        <w:spacing w:before="80" w:after="80"/>
        <w:rPr>
          <w:rFonts w:ascii="Arial" w:eastAsia="宋体" w:hAnsi="Arial" w:cs="Arial"/>
          <w:sz w:val="20"/>
          <w:lang w:val="en-GB"/>
        </w:rPr>
      </w:pPr>
      <w:r>
        <w:rPr>
          <w:rFonts w:ascii="Arial" w:eastAsia="宋体" w:hAnsi="Arial" w:cs="Arial"/>
          <w:sz w:val="20"/>
          <w:lang w:val="en-GB"/>
        </w:rPr>
        <w:t xml:space="preserve">For 2-antenna architecture, the </w:t>
      </w:r>
      <w:r w:rsidR="00D63C4F">
        <w:rPr>
          <w:rFonts w:ascii="Arial" w:eastAsia="宋体" w:hAnsi="Arial" w:cs="Arial"/>
          <w:sz w:val="20"/>
          <w:lang w:val="en-GB"/>
        </w:rPr>
        <w:t>problems</w:t>
      </w:r>
      <w:r>
        <w:rPr>
          <w:rFonts w:ascii="Arial" w:eastAsia="宋体" w:hAnsi="Arial" w:cs="Arial"/>
          <w:sz w:val="20"/>
          <w:lang w:val="en-GB"/>
        </w:rPr>
        <w:t xml:space="preserve"> identified in Rel-17</w:t>
      </w:r>
      <w:r w:rsidR="00510493">
        <w:rPr>
          <w:rFonts w:ascii="Arial" w:eastAsia="宋体" w:hAnsi="Arial" w:cs="Arial"/>
          <w:sz w:val="20"/>
          <w:lang w:val="en-GB"/>
        </w:rPr>
        <w:t xml:space="preserve"> still remain</w:t>
      </w:r>
      <w:r w:rsidR="00D63C4F">
        <w:rPr>
          <w:rFonts w:ascii="Arial" w:eastAsia="宋体" w:hAnsi="Arial" w:cs="Arial"/>
          <w:sz w:val="20"/>
          <w:lang w:val="en-GB"/>
        </w:rPr>
        <w:t xml:space="preserve"> and even worse</w:t>
      </w:r>
      <w:r w:rsidR="00510493">
        <w:rPr>
          <w:rFonts w:ascii="Arial" w:eastAsia="宋体" w:hAnsi="Arial" w:cs="Arial"/>
          <w:sz w:val="20"/>
          <w:lang w:val="en-GB"/>
        </w:rPr>
        <w:t xml:space="preserve"> for smart</w:t>
      </w:r>
      <w:r w:rsidR="001954C3">
        <w:rPr>
          <w:rFonts w:ascii="Arial" w:eastAsia="宋体" w:hAnsi="Arial" w:cs="Arial"/>
          <w:sz w:val="20"/>
          <w:lang w:val="en-GB"/>
        </w:rPr>
        <w:t xml:space="preserve"> phone</w:t>
      </w:r>
      <w:r w:rsidR="00D63C4F">
        <w:rPr>
          <w:rFonts w:ascii="Arial" w:eastAsia="宋体" w:hAnsi="Arial" w:cs="Arial"/>
          <w:sz w:val="20"/>
          <w:lang w:val="en-GB"/>
        </w:rPr>
        <w:t xml:space="preserve">. The hardware </w:t>
      </w:r>
      <w:r w:rsidR="00510493">
        <w:rPr>
          <w:rFonts w:ascii="Arial" w:eastAsia="宋体" w:hAnsi="Arial" w:cs="Arial"/>
          <w:sz w:val="20"/>
          <w:lang w:val="en-GB"/>
        </w:rPr>
        <w:t xml:space="preserve">implementation </w:t>
      </w:r>
      <w:r w:rsidR="00D63C4F">
        <w:rPr>
          <w:rFonts w:ascii="Arial" w:eastAsia="宋体" w:hAnsi="Arial" w:cs="Arial"/>
          <w:sz w:val="20"/>
          <w:lang w:val="en-GB"/>
        </w:rPr>
        <w:t xml:space="preserve">such as pentaplexer is impractical </w:t>
      </w:r>
      <w:r w:rsidR="00510493">
        <w:rPr>
          <w:rFonts w:ascii="Arial" w:eastAsia="宋体" w:hAnsi="Arial" w:cs="Arial"/>
          <w:sz w:val="20"/>
          <w:lang w:val="en-GB"/>
        </w:rPr>
        <w:t xml:space="preserve">and premature </w:t>
      </w:r>
      <w:r w:rsidR="00D63C4F">
        <w:rPr>
          <w:rFonts w:ascii="Arial" w:eastAsia="宋体" w:hAnsi="Arial" w:cs="Arial"/>
          <w:sz w:val="20"/>
          <w:lang w:val="en-GB"/>
        </w:rPr>
        <w:t>at current stage</w:t>
      </w:r>
      <w:r w:rsidR="00B63634">
        <w:rPr>
          <w:rFonts w:ascii="Arial" w:eastAsia="宋体" w:hAnsi="Arial" w:cs="Arial"/>
          <w:sz w:val="20"/>
          <w:lang w:val="en-GB"/>
        </w:rPr>
        <w:t xml:space="preserve"> by considering numerous challenges</w:t>
      </w:r>
      <w:r w:rsidR="00BE5CB6">
        <w:rPr>
          <w:rFonts w:ascii="Arial" w:eastAsia="宋体" w:hAnsi="Arial" w:cs="Arial"/>
          <w:sz w:val="20"/>
          <w:lang w:val="en-GB"/>
        </w:rPr>
        <w:t xml:space="preserve"> identified</w:t>
      </w:r>
      <w:r w:rsidR="00B63634">
        <w:rPr>
          <w:rFonts w:ascii="Arial" w:eastAsia="宋体" w:hAnsi="Arial" w:cs="Arial"/>
          <w:sz w:val="20"/>
          <w:lang w:val="en-GB"/>
        </w:rPr>
        <w:t>.</w:t>
      </w:r>
    </w:p>
    <w:p w:rsidR="00B05968" w:rsidRDefault="000A4526" w:rsidP="0057768E">
      <w:pPr>
        <w:spacing w:before="80" w:after="80"/>
        <w:rPr>
          <w:rFonts w:ascii="Arial" w:eastAsia="宋体" w:hAnsi="Arial" w:cs="Arial"/>
          <w:sz w:val="20"/>
          <w:lang w:val="en-GB"/>
        </w:rPr>
      </w:pPr>
      <w:r>
        <w:rPr>
          <w:rFonts w:ascii="Arial" w:eastAsia="宋体" w:hAnsi="Arial" w:cs="Arial"/>
          <w:sz w:val="20"/>
          <w:lang w:val="en-GB"/>
        </w:rPr>
        <w:t xml:space="preserve">For 3-antenna architecture, </w:t>
      </w:r>
      <w:r w:rsidR="00A05A68">
        <w:rPr>
          <w:rFonts w:ascii="Arial" w:eastAsia="宋体" w:hAnsi="Arial" w:cs="Arial"/>
          <w:sz w:val="20"/>
          <w:lang w:val="en-GB"/>
        </w:rPr>
        <w:t xml:space="preserve">it </w:t>
      </w:r>
      <w:r w:rsidR="000F1AD7">
        <w:rPr>
          <w:rFonts w:ascii="Arial" w:eastAsia="宋体" w:hAnsi="Arial" w:cs="Arial"/>
          <w:sz w:val="20"/>
          <w:lang w:val="en-GB"/>
        </w:rPr>
        <w:t>seems</w:t>
      </w:r>
      <w:r w:rsidR="00A05A68">
        <w:rPr>
          <w:rFonts w:ascii="Arial" w:eastAsia="宋体" w:hAnsi="Arial" w:cs="Arial"/>
          <w:sz w:val="20"/>
          <w:lang w:val="en-GB"/>
        </w:rPr>
        <w:t xml:space="preserve"> a </w:t>
      </w:r>
      <w:r w:rsidR="001954C3">
        <w:rPr>
          <w:rFonts w:ascii="Arial" w:eastAsia="宋体" w:hAnsi="Arial" w:cs="Arial"/>
          <w:sz w:val="20"/>
          <w:lang w:val="en-GB"/>
        </w:rPr>
        <w:t>feasible</w:t>
      </w:r>
      <w:r w:rsidR="00A05A68">
        <w:rPr>
          <w:rFonts w:ascii="Arial" w:eastAsia="宋体" w:hAnsi="Arial" w:cs="Arial"/>
          <w:sz w:val="20"/>
          <w:lang w:val="en-GB"/>
        </w:rPr>
        <w:t xml:space="preserve"> </w:t>
      </w:r>
      <w:r w:rsidR="001954C3">
        <w:rPr>
          <w:rFonts w:ascii="Arial" w:eastAsia="宋体" w:hAnsi="Arial" w:cs="Arial"/>
          <w:sz w:val="20"/>
          <w:lang w:val="en-GB"/>
        </w:rPr>
        <w:t>solution</w:t>
      </w:r>
      <w:r w:rsidR="00A05A68">
        <w:rPr>
          <w:rFonts w:ascii="Arial" w:eastAsia="宋体" w:hAnsi="Arial" w:cs="Arial"/>
          <w:sz w:val="20"/>
          <w:lang w:val="en-GB"/>
        </w:rPr>
        <w:t xml:space="preserve"> if 3-antenna architecture can be accommodated </w:t>
      </w:r>
      <w:r w:rsidR="00B63634">
        <w:rPr>
          <w:rFonts w:ascii="Arial" w:eastAsia="宋体" w:hAnsi="Arial" w:cs="Arial"/>
          <w:sz w:val="20"/>
          <w:lang w:val="en-GB"/>
        </w:rPr>
        <w:t xml:space="preserve">in a smart phone. Separate antenna architecture enables a good isolation but the trade-off between isolation and </w:t>
      </w:r>
      <w:r w:rsidR="006E2F5D">
        <w:rPr>
          <w:rFonts w:ascii="Arial" w:eastAsia="宋体" w:hAnsi="Arial" w:cs="Arial"/>
          <w:sz w:val="20"/>
          <w:lang w:val="en-GB"/>
        </w:rPr>
        <w:t xml:space="preserve">device </w:t>
      </w:r>
      <w:r w:rsidR="00B63634">
        <w:rPr>
          <w:rFonts w:ascii="Arial" w:eastAsia="宋体" w:hAnsi="Arial" w:cs="Arial"/>
          <w:sz w:val="20"/>
          <w:lang w:val="en-GB"/>
        </w:rPr>
        <w:t>size should be evaluated.</w:t>
      </w:r>
      <w:r w:rsidR="00B63634">
        <w:rPr>
          <w:rFonts w:ascii="Arial" w:eastAsia="宋体" w:hAnsi="Arial" w:cs="Arial" w:hint="eastAsia"/>
          <w:sz w:val="20"/>
          <w:lang w:val="en-GB"/>
        </w:rPr>
        <w:t xml:space="preserve"> </w:t>
      </w:r>
      <w:r w:rsidR="00B63634">
        <w:rPr>
          <w:rFonts w:ascii="Arial" w:eastAsia="宋体" w:hAnsi="Arial" w:cs="Arial"/>
          <w:sz w:val="20"/>
          <w:lang w:val="en-GB"/>
        </w:rPr>
        <w:t xml:space="preserve">As illustrated in Figure </w:t>
      </w:r>
      <w:r w:rsidR="006E2F5D">
        <w:rPr>
          <w:rFonts w:ascii="Arial" w:eastAsia="宋体" w:hAnsi="Arial" w:cs="Arial"/>
          <w:sz w:val="20"/>
          <w:lang w:val="en-GB"/>
        </w:rPr>
        <w:t>2</w:t>
      </w:r>
      <w:r w:rsidR="00B63634">
        <w:rPr>
          <w:rFonts w:ascii="Arial" w:eastAsia="宋体" w:hAnsi="Arial" w:cs="Arial"/>
          <w:sz w:val="20"/>
          <w:lang w:val="en-GB"/>
        </w:rPr>
        <w:t xml:space="preserve">, </w:t>
      </w:r>
      <w:r w:rsidR="00634DBE">
        <w:rPr>
          <w:rFonts w:ascii="Arial" w:eastAsia="宋体" w:hAnsi="Arial" w:cs="Arial"/>
          <w:sz w:val="20"/>
          <w:lang w:val="en-GB"/>
        </w:rPr>
        <w:t xml:space="preserve">it is observed from path 3 that </w:t>
      </w:r>
      <w:r w:rsidR="000F1AD7">
        <w:rPr>
          <w:rFonts w:ascii="Arial" w:eastAsia="宋体" w:hAnsi="Arial" w:cs="Arial"/>
          <w:sz w:val="20"/>
          <w:lang w:val="en-GB"/>
        </w:rPr>
        <w:t>three Rx band (up to 202MHz antenna bandwidth) should be covered by one Rx diversity antenna</w:t>
      </w:r>
      <w:r w:rsidR="00634DBE">
        <w:rPr>
          <w:rFonts w:ascii="Arial" w:eastAsia="宋体" w:hAnsi="Arial" w:cs="Arial"/>
          <w:sz w:val="20"/>
          <w:lang w:val="en-GB"/>
        </w:rPr>
        <w:t xml:space="preserve">. It is a rather big challenge </w:t>
      </w:r>
      <w:r w:rsidR="00DB0C9E">
        <w:rPr>
          <w:rFonts w:ascii="Arial" w:eastAsia="宋体" w:hAnsi="Arial" w:cs="Arial"/>
          <w:sz w:val="20"/>
          <w:lang w:val="en-GB"/>
        </w:rPr>
        <w:t>for antenna performance</w:t>
      </w:r>
      <w:r w:rsidR="00B63634">
        <w:rPr>
          <w:rFonts w:ascii="Arial" w:eastAsia="宋体" w:hAnsi="Arial" w:cs="Arial"/>
          <w:sz w:val="20"/>
          <w:lang w:val="en-GB"/>
        </w:rPr>
        <w:t xml:space="preserve"> </w:t>
      </w:r>
      <w:r w:rsidR="006E2F5D">
        <w:rPr>
          <w:rFonts w:ascii="Arial" w:eastAsia="宋体" w:hAnsi="Arial" w:cs="Arial"/>
          <w:sz w:val="20"/>
          <w:lang w:val="en-GB"/>
        </w:rPr>
        <w:t>for</w:t>
      </w:r>
      <w:r w:rsidR="00B63634">
        <w:rPr>
          <w:rFonts w:ascii="Arial" w:eastAsia="宋体" w:hAnsi="Arial" w:cs="Arial"/>
          <w:sz w:val="20"/>
          <w:lang w:val="en-GB"/>
        </w:rPr>
        <w:t xml:space="preserve"> smart phone. </w:t>
      </w:r>
      <w:r w:rsidR="006E2F5D">
        <w:rPr>
          <w:rFonts w:ascii="Arial" w:eastAsia="宋体" w:hAnsi="Arial" w:cs="Arial"/>
          <w:sz w:val="20"/>
          <w:lang w:val="en-GB"/>
        </w:rPr>
        <w:t>Thus, r</w:t>
      </w:r>
      <w:r w:rsidR="0073557D">
        <w:rPr>
          <w:rFonts w:ascii="Arial" w:eastAsia="宋体" w:hAnsi="Arial" w:cs="Arial" w:hint="eastAsia"/>
          <w:sz w:val="20"/>
          <w:lang w:val="en-GB"/>
        </w:rPr>
        <w:t>ela</w:t>
      </w:r>
      <w:r w:rsidR="0073557D">
        <w:rPr>
          <w:rFonts w:ascii="Arial" w:eastAsia="宋体" w:hAnsi="Arial" w:cs="Arial"/>
          <w:sz w:val="20"/>
          <w:lang w:val="en-GB"/>
        </w:rPr>
        <w:t>xation on RF requirements</w:t>
      </w:r>
      <w:r w:rsidR="00BE5CB6">
        <w:rPr>
          <w:rFonts w:ascii="Arial" w:eastAsia="宋体" w:hAnsi="Arial" w:cs="Arial"/>
          <w:sz w:val="20"/>
          <w:lang w:val="en-GB"/>
        </w:rPr>
        <w:t>,</w:t>
      </w:r>
      <w:r w:rsidR="0073557D">
        <w:rPr>
          <w:rFonts w:ascii="Arial" w:eastAsia="宋体" w:hAnsi="Arial" w:cs="Arial"/>
          <w:sz w:val="20"/>
          <w:lang w:val="en-GB"/>
        </w:rPr>
        <w:t xml:space="preserve"> </w:t>
      </w:r>
      <w:r w:rsidR="00BE5CB6">
        <w:rPr>
          <w:rFonts w:ascii="Arial" w:eastAsia="宋体" w:hAnsi="Arial" w:cs="Arial"/>
          <w:sz w:val="20"/>
          <w:lang w:val="en-GB"/>
        </w:rPr>
        <w:t xml:space="preserve">e.g. </w:t>
      </w:r>
      <w:r w:rsidR="006E2F5D">
        <w:rPr>
          <w:rFonts w:ascii="Arial" w:eastAsia="宋体" w:hAnsi="Arial" w:cs="Arial"/>
          <w:sz w:val="20"/>
          <w:lang w:val="en-GB"/>
        </w:rPr>
        <w:t xml:space="preserve">additional </w:t>
      </w:r>
      <w:r w:rsidR="00BE5CB6">
        <w:rPr>
          <w:rFonts w:ascii="Arial" w:eastAsia="宋体" w:hAnsi="Arial" w:cs="Arial"/>
          <w:sz w:val="20"/>
          <w:lang w:val="en-GB"/>
        </w:rPr>
        <w:t xml:space="preserve">MSD due to cross band isolation, </w:t>
      </w:r>
      <w:r w:rsidR="0073557D">
        <w:rPr>
          <w:rFonts w:ascii="Arial" w:eastAsia="宋体" w:hAnsi="Arial" w:cs="Arial"/>
          <w:sz w:val="20"/>
          <w:lang w:val="en-GB"/>
        </w:rPr>
        <w:t xml:space="preserve">can be expected if </w:t>
      </w:r>
      <w:r w:rsidR="007B12E7">
        <w:rPr>
          <w:rFonts w:ascii="Arial" w:eastAsia="宋体" w:hAnsi="Arial" w:cs="Arial"/>
          <w:sz w:val="20"/>
          <w:lang w:val="en-GB"/>
        </w:rPr>
        <w:t xml:space="preserve">3-antenna architecture will be used </w:t>
      </w:r>
      <w:r w:rsidR="00B63634">
        <w:rPr>
          <w:rFonts w:ascii="Arial" w:eastAsia="宋体" w:hAnsi="Arial" w:cs="Arial"/>
          <w:sz w:val="20"/>
          <w:lang w:val="en-GB"/>
        </w:rPr>
        <w:t>for smart phone factor</w:t>
      </w:r>
      <w:r w:rsidR="007B12E7">
        <w:rPr>
          <w:rFonts w:ascii="Arial" w:eastAsia="宋体" w:hAnsi="Arial" w:cs="Arial"/>
          <w:sz w:val="20"/>
          <w:lang w:val="en-GB"/>
        </w:rPr>
        <w:t>.</w:t>
      </w:r>
    </w:p>
    <w:p w:rsidR="00F60188" w:rsidRPr="00ED6E4D" w:rsidRDefault="00F60188" w:rsidP="00F60188">
      <w:pPr>
        <w:spacing w:before="80" w:after="80"/>
        <w:rPr>
          <w:rFonts w:ascii="Arial" w:eastAsia="宋体" w:hAnsi="Arial" w:cs="Arial"/>
          <w:b/>
          <w:sz w:val="20"/>
          <w:lang w:val="en-GB"/>
        </w:rPr>
      </w:pPr>
      <w:r w:rsidRPr="00ED6E4D">
        <w:rPr>
          <w:rFonts w:ascii="Arial" w:eastAsia="宋体" w:hAnsi="Arial" w:cs="Arial" w:hint="eastAsia"/>
          <w:b/>
          <w:sz w:val="20"/>
          <w:lang w:val="en-GB"/>
        </w:rPr>
        <w:t>O</w:t>
      </w:r>
      <w:r w:rsidR="00BE5CB6">
        <w:rPr>
          <w:rFonts w:ascii="Arial" w:eastAsia="宋体" w:hAnsi="Arial" w:cs="Arial"/>
          <w:b/>
          <w:sz w:val="20"/>
          <w:lang w:val="en-GB"/>
        </w:rPr>
        <w:t xml:space="preserve">bservation 1: </w:t>
      </w:r>
      <w:r w:rsidRPr="00ED6E4D">
        <w:rPr>
          <w:rFonts w:ascii="Arial" w:eastAsia="宋体" w:hAnsi="Arial" w:cs="Arial"/>
          <w:b/>
          <w:sz w:val="20"/>
          <w:lang w:val="en-GB"/>
        </w:rPr>
        <w:t>Two Tx/Rx capable low-band main antennas are used for CA_8A-20A-28A</w:t>
      </w:r>
      <w:r w:rsidR="00AB1DF0" w:rsidRPr="00ED6E4D">
        <w:rPr>
          <w:rFonts w:ascii="Arial" w:eastAsia="宋体" w:hAnsi="Arial" w:cs="Arial"/>
          <w:b/>
          <w:sz w:val="20"/>
          <w:lang w:val="en-GB"/>
        </w:rPr>
        <w:t xml:space="preserve"> </w:t>
      </w:r>
      <w:r w:rsidR="00AB1DF0" w:rsidRPr="00ED6E4D">
        <w:rPr>
          <w:rFonts w:ascii="Arial" w:eastAsia="宋体" w:hAnsi="Arial" w:cs="Arial" w:hint="eastAsia"/>
          <w:b/>
          <w:sz w:val="20"/>
          <w:lang w:val="en-GB"/>
        </w:rPr>
        <w:t>and</w:t>
      </w:r>
      <w:r w:rsidR="00AB1DF0" w:rsidRPr="00ED6E4D">
        <w:rPr>
          <w:rFonts w:ascii="Arial" w:eastAsia="宋体" w:hAnsi="Arial" w:cs="Arial"/>
          <w:b/>
          <w:sz w:val="20"/>
          <w:lang w:val="en-GB"/>
        </w:rPr>
        <w:t xml:space="preserve"> </w:t>
      </w:r>
      <w:r w:rsidR="00AB1DF0" w:rsidRPr="00ED6E4D">
        <w:rPr>
          <w:rFonts w:ascii="Arial" w:eastAsia="宋体" w:hAnsi="Arial" w:cs="Arial" w:hint="eastAsia"/>
          <w:b/>
          <w:sz w:val="20"/>
          <w:lang w:val="en-GB"/>
        </w:rPr>
        <w:t>no</w:t>
      </w:r>
      <w:r w:rsidR="00AB1DF0" w:rsidRPr="00ED6E4D">
        <w:rPr>
          <w:rFonts w:ascii="Arial" w:eastAsia="宋体" w:hAnsi="Arial" w:cs="Arial"/>
          <w:b/>
          <w:sz w:val="20"/>
          <w:lang w:val="en-GB"/>
        </w:rPr>
        <w:t xml:space="preserve"> limitation are introduced for UE type.</w:t>
      </w:r>
      <w:r w:rsidRPr="00ED6E4D">
        <w:rPr>
          <w:rFonts w:ascii="Arial" w:eastAsia="宋体" w:hAnsi="Arial" w:cs="Arial"/>
          <w:b/>
          <w:sz w:val="20"/>
          <w:lang w:val="en-GB"/>
        </w:rPr>
        <w:t xml:space="preserve"> </w:t>
      </w:r>
      <w:r w:rsidR="00BD1A20" w:rsidRPr="00ED6E4D">
        <w:rPr>
          <w:rFonts w:ascii="Arial" w:eastAsia="宋体" w:hAnsi="Arial" w:cs="Arial"/>
          <w:b/>
          <w:sz w:val="20"/>
          <w:lang w:val="en-GB"/>
        </w:rPr>
        <w:t xml:space="preserve">1-antenna architecture (without considering diversity antenna) </w:t>
      </w:r>
      <w:r w:rsidRPr="00ED6E4D">
        <w:rPr>
          <w:rFonts w:ascii="Arial" w:eastAsia="宋体" w:hAnsi="Arial" w:cs="Arial"/>
          <w:b/>
          <w:sz w:val="20"/>
          <w:lang w:val="en-GB"/>
        </w:rPr>
        <w:t xml:space="preserve">have </w:t>
      </w:r>
      <w:r w:rsidR="0073557D">
        <w:rPr>
          <w:rFonts w:ascii="Arial" w:eastAsia="宋体" w:hAnsi="Arial" w:cs="Arial" w:hint="eastAsia"/>
          <w:b/>
          <w:sz w:val="20"/>
          <w:lang w:val="en-GB"/>
        </w:rPr>
        <w:t>also</w:t>
      </w:r>
      <w:r w:rsidR="00756D16">
        <w:rPr>
          <w:rFonts w:ascii="Arial" w:eastAsia="宋体" w:hAnsi="Arial" w:cs="Arial"/>
          <w:b/>
          <w:sz w:val="20"/>
          <w:lang w:val="en-GB"/>
        </w:rPr>
        <w:t xml:space="preserve"> </w:t>
      </w:r>
      <w:r w:rsidR="00756D16" w:rsidRPr="00ED6E4D">
        <w:rPr>
          <w:rFonts w:ascii="Arial" w:eastAsia="宋体" w:hAnsi="Arial" w:cs="Arial"/>
          <w:b/>
          <w:sz w:val="20"/>
          <w:lang w:val="en-GB"/>
        </w:rPr>
        <w:t>been</w:t>
      </w:r>
      <w:r w:rsidRPr="00ED6E4D">
        <w:rPr>
          <w:rFonts w:ascii="Arial" w:eastAsia="宋体" w:hAnsi="Arial" w:cs="Arial"/>
          <w:b/>
          <w:sz w:val="20"/>
          <w:lang w:val="en-GB"/>
        </w:rPr>
        <w:t xml:space="preserve"> investigated but the high insertion loss of pentaplexer of hexplexer is unacceptable.</w:t>
      </w:r>
    </w:p>
    <w:p w:rsidR="00F60188" w:rsidRPr="00ED6E4D" w:rsidRDefault="00F60188" w:rsidP="00B47762">
      <w:pPr>
        <w:spacing w:before="80" w:after="80"/>
        <w:rPr>
          <w:rFonts w:ascii="Arial" w:eastAsia="宋体" w:hAnsi="Arial" w:cs="Arial"/>
          <w:b/>
          <w:sz w:val="20"/>
          <w:lang w:val="en-GB"/>
        </w:rPr>
      </w:pPr>
      <w:r w:rsidRPr="00ED6E4D">
        <w:rPr>
          <w:rFonts w:ascii="Arial" w:eastAsia="宋体" w:hAnsi="Arial" w:cs="Arial" w:hint="eastAsia"/>
          <w:b/>
          <w:sz w:val="20"/>
          <w:lang w:val="en-GB"/>
        </w:rPr>
        <w:t>O</w:t>
      </w:r>
      <w:r w:rsidRPr="00ED6E4D">
        <w:rPr>
          <w:rFonts w:ascii="Arial" w:eastAsia="宋体" w:hAnsi="Arial" w:cs="Arial"/>
          <w:b/>
          <w:sz w:val="20"/>
          <w:lang w:val="en-GB"/>
        </w:rPr>
        <w:t>bservation 2: Two Tx/Rx capable low band main antennas plus one Rx capable diversity antenna are used for DC_8A-20A_n28A. 2-antenna architecture (1 Tx/Rx main antenna, 1 Rx diversity antenna) with a pentaplexer was discussed and companies identified numerous challenges such as high insertion loss, Tx-Rx isolation, low band wideband antenna, etc.</w:t>
      </w:r>
    </w:p>
    <w:p w:rsidR="004D2942" w:rsidRPr="00A17073" w:rsidRDefault="00BE5CB6" w:rsidP="00A17073">
      <w:pPr>
        <w:spacing w:before="80" w:after="80"/>
        <w:rPr>
          <w:rFonts w:ascii="Arial" w:eastAsia="宋体" w:hAnsi="Arial" w:cs="Arial" w:hint="eastAsia"/>
          <w:b/>
          <w:sz w:val="20"/>
          <w:lang w:val="en-GB"/>
        </w:rPr>
      </w:pPr>
      <w:r>
        <w:rPr>
          <w:rFonts w:ascii="Arial" w:eastAsia="宋体" w:hAnsi="Arial" w:cs="Arial"/>
          <w:b/>
          <w:sz w:val="20"/>
          <w:lang w:val="en-GB"/>
        </w:rPr>
        <w:t>Observation 3</w:t>
      </w:r>
      <w:r w:rsidR="00C74822" w:rsidRPr="00ED6E4D">
        <w:rPr>
          <w:rFonts w:ascii="Arial" w:eastAsia="宋体" w:hAnsi="Arial" w:cs="Arial"/>
          <w:b/>
          <w:sz w:val="20"/>
          <w:lang w:val="en-GB"/>
        </w:rPr>
        <w:t>:</w:t>
      </w:r>
      <w:r w:rsidR="004B5DAE" w:rsidRPr="00ED6E4D">
        <w:rPr>
          <w:rFonts w:ascii="Arial" w:eastAsia="宋体" w:hAnsi="Arial" w:cs="Arial"/>
          <w:b/>
          <w:sz w:val="20"/>
          <w:lang w:val="en-GB"/>
        </w:rPr>
        <w:t xml:space="preserve"> </w:t>
      </w:r>
      <w:r w:rsidR="00510493">
        <w:rPr>
          <w:rFonts w:ascii="Arial" w:eastAsia="宋体" w:hAnsi="Arial" w:cs="Arial"/>
          <w:b/>
          <w:sz w:val="20"/>
          <w:lang w:val="en-GB"/>
        </w:rPr>
        <w:t>T</w:t>
      </w:r>
      <w:r w:rsidRPr="00BE5CB6">
        <w:rPr>
          <w:rFonts w:ascii="Arial" w:eastAsia="宋体" w:hAnsi="Arial" w:cs="Arial"/>
          <w:b/>
          <w:sz w:val="20"/>
          <w:lang w:val="en-GB"/>
        </w:rPr>
        <w:t xml:space="preserve">he problems </w:t>
      </w:r>
      <w:r w:rsidR="00510493">
        <w:rPr>
          <w:rFonts w:ascii="Arial" w:eastAsia="宋体" w:hAnsi="Arial" w:cs="Arial"/>
          <w:b/>
          <w:sz w:val="20"/>
          <w:lang w:val="en-GB"/>
        </w:rPr>
        <w:t xml:space="preserve">of 2-antenna architecture </w:t>
      </w:r>
      <w:r w:rsidRPr="00BE5CB6">
        <w:rPr>
          <w:rFonts w:ascii="Arial" w:eastAsia="宋体" w:hAnsi="Arial" w:cs="Arial"/>
          <w:b/>
          <w:sz w:val="20"/>
          <w:lang w:val="en-GB"/>
        </w:rPr>
        <w:t>id</w:t>
      </w:r>
      <w:r w:rsidR="00510493">
        <w:rPr>
          <w:rFonts w:ascii="Arial" w:eastAsia="宋体" w:hAnsi="Arial" w:cs="Arial"/>
          <w:b/>
          <w:sz w:val="20"/>
          <w:lang w:val="en-GB"/>
        </w:rPr>
        <w:t>entified in Rel-17 still remain and even worse for smart</w:t>
      </w:r>
      <w:r w:rsidRPr="00BE5CB6">
        <w:rPr>
          <w:rFonts w:ascii="Arial" w:eastAsia="宋体" w:hAnsi="Arial" w:cs="Arial"/>
          <w:b/>
          <w:sz w:val="20"/>
          <w:lang w:val="en-GB"/>
        </w:rPr>
        <w:t xml:space="preserve"> phone. The hardware </w:t>
      </w:r>
      <w:r w:rsidR="00510493">
        <w:rPr>
          <w:rFonts w:ascii="Arial" w:eastAsia="宋体" w:hAnsi="Arial" w:cs="Arial"/>
          <w:b/>
          <w:sz w:val="20"/>
          <w:lang w:val="en-GB"/>
        </w:rPr>
        <w:t xml:space="preserve">implementation </w:t>
      </w:r>
      <w:r w:rsidRPr="00BE5CB6">
        <w:rPr>
          <w:rFonts w:ascii="Arial" w:eastAsia="宋体" w:hAnsi="Arial" w:cs="Arial"/>
          <w:b/>
          <w:sz w:val="20"/>
          <w:lang w:val="en-GB"/>
        </w:rPr>
        <w:t>such as pentaplexer i</w:t>
      </w:r>
      <w:r w:rsidR="00510493">
        <w:rPr>
          <w:rFonts w:ascii="Arial" w:eastAsia="宋体" w:hAnsi="Arial" w:cs="Arial"/>
          <w:b/>
          <w:sz w:val="20"/>
          <w:lang w:val="en-GB"/>
        </w:rPr>
        <w:t>s impractical and premature at current stage.</w:t>
      </w:r>
      <w:r w:rsidR="001039C0">
        <w:rPr>
          <w:rFonts w:ascii="Arial" w:eastAsia="宋体" w:hAnsi="Arial" w:cs="Arial"/>
          <w:b/>
          <w:sz w:val="20"/>
          <w:lang w:val="en-GB"/>
        </w:rPr>
        <w:t xml:space="preserve"> </w:t>
      </w:r>
      <w:r w:rsidR="001039C0">
        <w:rPr>
          <w:rFonts w:ascii="Arial" w:eastAsia="宋体" w:hAnsi="Arial" w:cs="Arial" w:hint="eastAsia"/>
          <w:b/>
          <w:sz w:val="20"/>
          <w:lang w:val="en-GB"/>
        </w:rPr>
        <w:t>For</w:t>
      </w:r>
      <w:r w:rsidR="001039C0">
        <w:rPr>
          <w:rFonts w:ascii="Arial" w:eastAsia="宋体" w:hAnsi="Arial" w:cs="Arial"/>
          <w:b/>
          <w:sz w:val="20"/>
          <w:lang w:val="en-GB"/>
        </w:rPr>
        <w:t xml:space="preserve"> </w:t>
      </w:r>
      <w:r w:rsidR="001039C0">
        <w:rPr>
          <w:rFonts w:ascii="Arial" w:eastAsia="宋体" w:hAnsi="Arial" w:cs="Arial" w:hint="eastAsia"/>
          <w:b/>
          <w:sz w:val="20"/>
          <w:lang w:val="en-GB"/>
        </w:rPr>
        <w:t>smart</w:t>
      </w:r>
      <w:r w:rsidR="001039C0">
        <w:rPr>
          <w:rFonts w:ascii="Arial" w:eastAsia="宋体" w:hAnsi="Arial" w:cs="Arial"/>
          <w:b/>
          <w:sz w:val="20"/>
          <w:lang w:val="en-GB"/>
        </w:rPr>
        <w:t xml:space="preserve"> phone form factor, </w:t>
      </w:r>
      <w:r w:rsidR="001039C0" w:rsidRPr="00ED6E4D">
        <w:rPr>
          <w:rFonts w:ascii="Arial" w:eastAsia="宋体" w:hAnsi="Arial" w:cs="Arial"/>
          <w:b/>
          <w:sz w:val="20"/>
          <w:lang w:val="en-GB"/>
        </w:rPr>
        <w:t>3-antenna ar</w:t>
      </w:r>
      <w:r w:rsidR="001039C0">
        <w:rPr>
          <w:rFonts w:ascii="Arial" w:eastAsia="宋体" w:hAnsi="Arial" w:cs="Arial"/>
          <w:b/>
          <w:sz w:val="20"/>
          <w:lang w:val="en-GB"/>
        </w:rPr>
        <w:t xml:space="preserve">chitecture can be considered for </w:t>
      </w:r>
      <w:r w:rsidR="001039C0" w:rsidRPr="00ED6E4D">
        <w:rPr>
          <w:rFonts w:ascii="Arial" w:eastAsia="宋体" w:hAnsi="Arial" w:cs="Arial"/>
          <w:b/>
          <w:sz w:val="20"/>
          <w:lang w:val="en-GB"/>
        </w:rPr>
        <w:t xml:space="preserve">L-L-L band combination </w:t>
      </w:r>
      <w:r w:rsidR="001039C0">
        <w:rPr>
          <w:rFonts w:ascii="Arial" w:eastAsia="宋体" w:hAnsi="Arial" w:cs="Arial"/>
          <w:b/>
          <w:sz w:val="20"/>
          <w:lang w:val="en-GB"/>
        </w:rPr>
        <w:t>and some relaxation on RF requirements, e.g. additional MSD due to cross band isolation, is expected</w:t>
      </w:r>
      <w:r w:rsidR="001039C0" w:rsidRPr="00ED6E4D">
        <w:rPr>
          <w:rFonts w:ascii="Arial" w:eastAsia="宋体" w:hAnsi="Arial" w:cs="Arial"/>
          <w:b/>
          <w:sz w:val="20"/>
          <w:lang w:val="en-GB"/>
        </w:rPr>
        <w:t>.</w:t>
      </w:r>
    </w:p>
    <w:p w:rsidR="00CC46D6" w:rsidRPr="00CC46D6" w:rsidRDefault="00CC46D6" w:rsidP="00CC46D6">
      <w:pPr>
        <w:pStyle w:val="2"/>
        <w:rPr>
          <w:rFonts w:cs="Arial"/>
        </w:rPr>
      </w:pPr>
      <w:r w:rsidRPr="00CC46D6">
        <w:rPr>
          <w:rFonts w:cs="Arial"/>
        </w:rPr>
        <w:t xml:space="preserve">2.2 </w:t>
      </w:r>
      <w:r w:rsidR="00B47762">
        <w:rPr>
          <w:rFonts w:cs="Arial"/>
        </w:rPr>
        <w:t>L-L two band combination</w:t>
      </w:r>
    </w:p>
    <w:p w:rsidR="00483DB8" w:rsidRPr="00C36177" w:rsidRDefault="00AB1DF0" w:rsidP="00ED6E4D">
      <w:pPr>
        <w:spacing w:before="80" w:after="80"/>
        <w:rPr>
          <w:rFonts w:ascii="Arial" w:eastAsia="宋体" w:hAnsi="Arial" w:cs="Arial"/>
          <w:sz w:val="20"/>
          <w:lang w:val="en-GB"/>
        </w:rPr>
      </w:pPr>
      <w:r w:rsidRPr="00C36177">
        <w:rPr>
          <w:rFonts w:ascii="Arial" w:eastAsia="宋体" w:hAnsi="Arial" w:cs="Arial" w:hint="eastAsia"/>
          <w:sz w:val="20"/>
          <w:lang w:val="en-GB"/>
        </w:rPr>
        <w:t>F</w:t>
      </w:r>
      <w:r w:rsidRPr="00C36177">
        <w:rPr>
          <w:rFonts w:ascii="Arial" w:eastAsia="宋体" w:hAnsi="Arial" w:cs="Arial"/>
          <w:sz w:val="20"/>
          <w:lang w:val="en-GB"/>
        </w:rPr>
        <w:t xml:space="preserve">or L-L two band combination, </w:t>
      </w:r>
      <w:r w:rsidR="00483DB8" w:rsidRPr="00C36177">
        <w:rPr>
          <w:rFonts w:ascii="Arial" w:eastAsia="宋体" w:hAnsi="Arial" w:cs="Arial"/>
          <w:sz w:val="20"/>
          <w:lang w:val="en-GB"/>
        </w:rPr>
        <w:t xml:space="preserve">two candidate </w:t>
      </w:r>
      <w:r w:rsidR="00B72126" w:rsidRPr="00C36177">
        <w:rPr>
          <w:rFonts w:ascii="Arial" w:eastAsia="宋体" w:hAnsi="Arial" w:cs="Arial"/>
          <w:sz w:val="20"/>
          <w:lang w:val="en-GB"/>
        </w:rPr>
        <w:t>RF architecture can be derived as Table 1:</w:t>
      </w:r>
    </w:p>
    <w:p w:rsidR="00483DB8" w:rsidRPr="00C36177" w:rsidRDefault="00483DB8" w:rsidP="00483DB8">
      <w:pPr>
        <w:pStyle w:val="a7"/>
        <w:numPr>
          <w:ilvl w:val="0"/>
          <w:numId w:val="4"/>
        </w:numPr>
        <w:ind w:firstLineChars="0"/>
        <w:rPr>
          <w:rFonts w:ascii="Arial" w:hAnsi="Arial" w:cs="Arial"/>
          <w:sz w:val="20"/>
        </w:rPr>
      </w:pPr>
      <w:r w:rsidRPr="00C36177">
        <w:rPr>
          <w:rFonts w:ascii="Arial" w:hAnsi="Arial" w:cs="Arial" w:hint="eastAsia"/>
          <w:sz w:val="20"/>
        </w:rPr>
        <w:t>O</w:t>
      </w:r>
      <w:r w:rsidRPr="00C36177">
        <w:rPr>
          <w:rFonts w:ascii="Arial" w:hAnsi="Arial" w:cs="Arial"/>
          <w:sz w:val="20"/>
        </w:rPr>
        <w:t>ption 1: 3-antenna architecture (2 Tx/Rx main antenna, 1 Rx diversity antenna)</w:t>
      </w:r>
    </w:p>
    <w:p w:rsidR="00483DB8" w:rsidRPr="00C36177" w:rsidRDefault="00483DB8" w:rsidP="00483DB8">
      <w:pPr>
        <w:pStyle w:val="a7"/>
        <w:numPr>
          <w:ilvl w:val="0"/>
          <w:numId w:val="4"/>
        </w:numPr>
        <w:ind w:firstLineChars="0"/>
        <w:rPr>
          <w:rFonts w:ascii="Arial" w:hAnsi="Arial" w:cs="Arial"/>
          <w:sz w:val="20"/>
        </w:rPr>
      </w:pPr>
      <w:r w:rsidRPr="00C36177">
        <w:rPr>
          <w:rFonts w:ascii="Arial" w:hAnsi="Arial" w:cs="Arial"/>
          <w:sz w:val="20"/>
        </w:rPr>
        <w:t xml:space="preserve">Option 2: 2-antenna architecture (1 </w:t>
      </w:r>
      <w:r w:rsidRPr="00C36177">
        <w:rPr>
          <w:rFonts w:ascii="Arial" w:hAnsi="Arial" w:cs="Arial" w:hint="eastAsia"/>
          <w:sz w:val="20"/>
        </w:rPr>
        <w:t>T</w:t>
      </w:r>
      <w:r w:rsidRPr="00C36177">
        <w:rPr>
          <w:rFonts w:ascii="Arial" w:hAnsi="Arial" w:cs="Arial"/>
          <w:sz w:val="20"/>
        </w:rPr>
        <w:t>x/Rx main antenna, 1 Rx diversity antenna)</w:t>
      </w:r>
    </w:p>
    <w:p w:rsidR="00B72126" w:rsidRPr="00B72126" w:rsidRDefault="00B72126" w:rsidP="00B72126">
      <w:pPr>
        <w:rPr>
          <w:rFonts w:ascii="Arial" w:hAnsi="Arial" w:cs="Arial"/>
        </w:rPr>
      </w:pPr>
    </w:p>
    <w:p w:rsidR="00483DB8" w:rsidRPr="00C36177" w:rsidRDefault="00B72126" w:rsidP="00B72126">
      <w:pPr>
        <w:jc w:val="center"/>
        <w:rPr>
          <w:rFonts w:ascii="Arial" w:hAnsi="Arial" w:cs="Arial"/>
          <w:sz w:val="20"/>
        </w:rPr>
      </w:pPr>
      <w:r w:rsidRPr="00C36177">
        <w:rPr>
          <w:rFonts w:ascii="Arial" w:hAnsi="Arial" w:cs="Arial" w:hint="eastAsia"/>
          <w:sz w:val="20"/>
        </w:rPr>
        <w:t>T</w:t>
      </w:r>
      <w:r w:rsidRPr="00C36177">
        <w:rPr>
          <w:rFonts w:ascii="Arial" w:hAnsi="Arial" w:cs="Arial"/>
          <w:sz w:val="20"/>
        </w:rPr>
        <w:t>able 1: UE RF architecture for CA_n5A-n8A and CA_n5A-n28A</w:t>
      </w:r>
    </w:p>
    <w:p w:rsidR="00B72126" w:rsidRDefault="00B72126" w:rsidP="00B72126">
      <w:pPr>
        <w:jc w:val="center"/>
        <w:rPr>
          <w:rFonts w:ascii="Arial" w:hAnsi="Arial" w:cs="Arial"/>
        </w:rPr>
      </w:pPr>
    </w:p>
    <w:tbl>
      <w:tblPr>
        <w:tblStyle w:val="a8"/>
        <w:tblW w:w="0" w:type="auto"/>
        <w:jc w:val="center"/>
        <w:tblLook w:val="04A0" w:firstRow="1" w:lastRow="0" w:firstColumn="1" w:lastColumn="0" w:noHBand="0" w:noVBand="1"/>
      </w:tblPr>
      <w:tblGrid>
        <w:gridCol w:w="1579"/>
        <w:gridCol w:w="891"/>
        <w:gridCol w:w="1392"/>
        <w:gridCol w:w="1392"/>
        <w:gridCol w:w="1408"/>
        <w:gridCol w:w="1559"/>
        <w:gridCol w:w="1408"/>
      </w:tblGrid>
      <w:tr w:rsidR="006F33D0" w:rsidTr="00DB6EE8">
        <w:trPr>
          <w:jc w:val="center"/>
        </w:trPr>
        <w:tc>
          <w:tcPr>
            <w:tcW w:w="0" w:type="auto"/>
            <w:vMerge w:val="restart"/>
            <w:vAlign w:val="center"/>
          </w:tcPr>
          <w:p w:rsidR="00DB6EE8" w:rsidRPr="00DB6EE8" w:rsidRDefault="00DB6EE8" w:rsidP="00DB6EE8">
            <w:pPr>
              <w:jc w:val="center"/>
              <w:rPr>
                <w:rFonts w:ascii="Arial" w:hAnsi="Arial" w:cs="Arial"/>
                <w:b/>
                <w:lang w:val="en-GB"/>
              </w:rPr>
            </w:pPr>
            <w:r>
              <w:rPr>
                <w:rFonts w:ascii="Arial" w:hAnsi="Arial" w:cs="Arial"/>
                <w:b/>
                <w:lang w:val="en-GB" w:eastAsia="zh-CN"/>
              </w:rPr>
              <w:t>CA configuration</w:t>
            </w:r>
          </w:p>
        </w:tc>
        <w:tc>
          <w:tcPr>
            <w:tcW w:w="0" w:type="auto"/>
            <w:vMerge w:val="restart"/>
            <w:vAlign w:val="center"/>
          </w:tcPr>
          <w:p w:rsidR="00DB6EE8" w:rsidRPr="00DB6EE8" w:rsidRDefault="00DB6EE8" w:rsidP="00DB6EE8">
            <w:pPr>
              <w:jc w:val="center"/>
              <w:rPr>
                <w:rFonts w:ascii="Arial" w:hAnsi="Arial" w:cs="Arial"/>
                <w:b/>
                <w:lang w:val="en-GB" w:eastAsia="zh-CN"/>
              </w:rPr>
            </w:pPr>
            <w:r>
              <w:rPr>
                <w:rFonts w:ascii="Arial" w:hAnsi="Arial" w:cs="Arial"/>
                <w:b/>
                <w:lang w:val="en-GB" w:eastAsia="zh-CN"/>
              </w:rPr>
              <w:t>NR bands</w:t>
            </w:r>
          </w:p>
        </w:tc>
        <w:tc>
          <w:tcPr>
            <w:tcW w:w="0" w:type="auto"/>
            <w:gridSpan w:val="3"/>
            <w:vAlign w:val="bottom"/>
          </w:tcPr>
          <w:p w:rsidR="00DB6EE8" w:rsidRPr="00DB6EE8" w:rsidRDefault="00DB6EE8" w:rsidP="00DB6EE8">
            <w:pPr>
              <w:spacing w:after="0"/>
              <w:jc w:val="center"/>
              <w:rPr>
                <w:rFonts w:ascii="Arial" w:hAnsi="Arial" w:cs="Arial"/>
                <w:b/>
                <w:lang w:val="en-GB" w:eastAsia="zh-CN"/>
              </w:rPr>
            </w:pPr>
            <w:r w:rsidRPr="00DB6EE8">
              <w:rPr>
                <w:rFonts w:ascii="Arial" w:hAnsi="Arial" w:cs="Arial"/>
                <w:b/>
                <w:lang w:val="en-GB" w:eastAsia="zh-CN"/>
              </w:rPr>
              <w:t>Option 1</w:t>
            </w:r>
          </w:p>
        </w:tc>
        <w:tc>
          <w:tcPr>
            <w:tcW w:w="0" w:type="auto"/>
            <w:gridSpan w:val="2"/>
            <w:vAlign w:val="bottom"/>
          </w:tcPr>
          <w:p w:rsidR="00DB6EE8" w:rsidRPr="00DB6EE8" w:rsidRDefault="00DB6EE8" w:rsidP="00DB6EE8">
            <w:pPr>
              <w:spacing w:after="0"/>
              <w:jc w:val="center"/>
              <w:rPr>
                <w:rFonts w:ascii="Arial" w:hAnsi="Arial" w:cs="Arial"/>
                <w:b/>
                <w:lang w:val="en-GB" w:eastAsia="zh-CN"/>
              </w:rPr>
            </w:pPr>
            <w:r w:rsidRPr="00DB6EE8">
              <w:rPr>
                <w:rFonts w:ascii="Arial" w:hAnsi="Arial" w:cs="Arial"/>
                <w:b/>
                <w:lang w:val="en-GB" w:eastAsia="zh-CN"/>
              </w:rPr>
              <w:t>Option 2</w:t>
            </w:r>
          </w:p>
        </w:tc>
      </w:tr>
      <w:tr w:rsidR="00E25051" w:rsidTr="00DB6EE8">
        <w:trPr>
          <w:jc w:val="center"/>
        </w:trPr>
        <w:tc>
          <w:tcPr>
            <w:tcW w:w="0" w:type="auto"/>
            <w:vMerge/>
          </w:tcPr>
          <w:p w:rsidR="00DB6EE8" w:rsidRPr="00DB6EE8" w:rsidRDefault="00DB6EE8" w:rsidP="00DB6EE8">
            <w:pPr>
              <w:jc w:val="center"/>
              <w:rPr>
                <w:rFonts w:ascii="Arial" w:hAnsi="Arial" w:cs="Arial"/>
                <w:b/>
                <w:lang w:val="en-GB"/>
              </w:rPr>
            </w:pPr>
          </w:p>
        </w:tc>
        <w:tc>
          <w:tcPr>
            <w:tcW w:w="0" w:type="auto"/>
            <w:vMerge/>
            <w:vAlign w:val="center"/>
          </w:tcPr>
          <w:p w:rsidR="00DB6EE8" w:rsidRPr="00DB6EE8" w:rsidRDefault="00DB6EE8" w:rsidP="00DB6EE8">
            <w:pPr>
              <w:spacing w:after="0"/>
              <w:jc w:val="center"/>
              <w:rPr>
                <w:rFonts w:ascii="Arial" w:hAnsi="Arial" w:cs="Arial"/>
                <w:b/>
                <w:lang w:val="en-GB" w:eastAsia="zh-CN"/>
              </w:rPr>
            </w:pPr>
          </w:p>
        </w:tc>
        <w:tc>
          <w:tcPr>
            <w:tcW w:w="0" w:type="auto"/>
            <w:vAlign w:val="center"/>
          </w:tcPr>
          <w:p w:rsidR="00DB6EE8" w:rsidRPr="00375448" w:rsidRDefault="00DB6EE8" w:rsidP="00DB6EE8">
            <w:pPr>
              <w:spacing w:after="0"/>
              <w:jc w:val="center"/>
              <w:rPr>
                <w:rFonts w:ascii="Arial" w:hAnsi="Arial" w:cs="Arial"/>
                <w:b/>
                <w:lang w:val="en-GB" w:eastAsia="zh-CN"/>
              </w:rPr>
            </w:pPr>
            <w:r w:rsidRPr="00375448">
              <w:rPr>
                <w:rFonts w:ascii="Arial" w:hAnsi="Arial" w:cs="Arial"/>
                <w:b/>
                <w:lang w:val="en-GB" w:eastAsia="zh-CN"/>
              </w:rPr>
              <w:t xml:space="preserve">Tx/Rx Capable LB </w:t>
            </w:r>
            <w:r w:rsidRPr="00375448">
              <w:rPr>
                <w:rFonts w:ascii="Arial" w:eastAsiaTheme="minorEastAsia" w:hAnsi="Arial" w:cs="Arial"/>
                <w:b/>
                <w:lang w:val="en-GB" w:eastAsia="zh-CN"/>
              </w:rPr>
              <w:t>A</w:t>
            </w:r>
            <w:r w:rsidRPr="00375448">
              <w:rPr>
                <w:rFonts w:ascii="Arial" w:hAnsi="Arial" w:cs="Arial"/>
                <w:b/>
                <w:lang w:val="en-GB" w:eastAsia="zh-CN"/>
              </w:rPr>
              <w:t>nt. 1</w:t>
            </w:r>
          </w:p>
        </w:tc>
        <w:tc>
          <w:tcPr>
            <w:tcW w:w="0" w:type="auto"/>
            <w:vAlign w:val="center"/>
          </w:tcPr>
          <w:p w:rsidR="00DB6EE8" w:rsidRPr="00375448" w:rsidRDefault="00DB6EE8" w:rsidP="00DB6EE8">
            <w:pPr>
              <w:spacing w:after="0"/>
              <w:jc w:val="center"/>
              <w:rPr>
                <w:rFonts w:ascii="Arial" w:hAnsi="Arial" w:cs="Arial"/>
                <w:b/>
                <w:lang w:val="en-GB" w:eastAsia="zh-CN"/>
              </w:rPr>
            </w:pPr>
            <w:r w:rsidRPr="00375448">
              <w:rPr>
                <w:rFonts w:ascii="Arial" w:hAnsi="Arial" w:cs="Arial"/>
                <w:b/>
                <w:lang w:val="en-GB" w:eastAsia="zh-CN"/>
              </w:rPr>
              <w:t>Tx/Rx Capable LB Ant. 2</w:t>
            </w:r>
          </w:p>
        </w:tc>
        <w:tc>
          <w:tcPr>
            <w:tcW w:w="0" w:type="auto"/>
            <w:vAlign w:val="center"/>
          </w:tcPr>
          <w:p w:rsidR="00DB6EE8" w:rsidRPr="00375448" w:rsidRDefault="00DB6EE8" w:rsidP="00DB6EE8">
            <w:pPr>
              <w:spacing w:after="0"/>
              <w:jc w:val="center"/>
              <w:rPr>
                <w:rFonts w:ascii="Arial" w:hAnsi="Arial" w:cs="Arial"/>
                <w:b/>
                <w:lang w:val="en-GB" w:eastAsia="zh-CN"/>
              </w:rPr>
            </w:pPr>
            <w:r w:rsidRPr="00375448">
              <w:rPr>
                <w:rFonts w:ascii="Arial" w:hAnsi="Arial" w:cs="Arial"/>
                <w:b/>
                <w:lang w:val="en-GB" w:eastAsia="zh-CN"/>
              </w:rPr>
              <w:t>Rx Diversity Ant. 3</w:t>
            </w:r>
          </w:p>
        </w:tc>
        <w:tc>
          <w:tcPr>
            <w:tcW w:w="0" w:type="auto"/>
            <w:vAlign w:val="center"/>
          </w:tcPr>
          <w:p w:rsidR="00DB6EE8" w:rsidRPr="00375448" w:rsidRDefault="00DB6EE8" w:rsidP="00DB6EE8">
            <w:pPr>
              <w:spacing w:after="0"/>
              <w:jc w:val="center"/>
              <w:rPr>
                <w:rFonts w:ascii="Arial" w:hAnsi="Arial" w:cs="Arial"/>
                <w:b/>
                <w:lang w:val="en-GB" w:eastAsia="zh-CN"/>
              </w:rPr>
            </w:pPr>
            <w:r w:rsidRPr="00375448">
              <w:rPr>
                <w:rFonts w:ascii="Arial" w:hAnsi="Arial" w:cs="Arial"/>
                <w:b/>
                <w:lang w:val="en-GB" w:eastAsia="zh-CN"/>
              </w:rPr>
              <w:t>Tx/Rx capable LB Ant. 1</w:t>
            </w:r>
          </w:p>
        </w:tc>
        <w:tc>
          <w:tcPr>
            <w:tcW w:w="0" w:type="auto"/>
            <w:vAlign w:val="center"/>
          </w:tcPr>
          <w:p w:rsidR="00DB6EE8" w:rsidRPr="00375448" w:rsidRDefault="00DB6EE8" w:rsidP="00DB6EE8">
            <w:pPr>
              <w:spacing w:after="0"/>
              <w:jc w:val="center"/>
              <w:rPr>
                <w:rFonts w:ascii="Arial" w:hAnsi="Arial" w:cs="Arial"/>
                <w:b/>
                <w:lang w:val="en-GB" w:eastAsia="zh-CN"/>
              </w:rPr>
            </w:pPr>
            <w:r w:rsidRPr="00375448">
              <w:rPr>
                <w:rFonts w:ascii="Arial" w:hAnsi="Arial" w:cs="Arial"/>
                <w:b/>
                <w:lang w:val="en-GB" w:eastAsia="zh-CN"/>
              </w:rPr>
              <w:t>Rx Diversity Ant. 3</w:t>
            </w:r>
          </w:p>
        </w:tc>
      </w:tr>
      <w:tr w:rsidR="006F33D0" w:rsidTr="00DB6EE8">
        <w:trPr>
          <w:jc w:val="center"/>
        </w:trPr>
        <w:tc>
          <w:tcPr>
            <w:tcW w:w="0" w:type="auto"/>
            <w:vMerge w:val="restart"/>
            <w:vAlign w:val="center"/>
          </w:tcPr>
          <w:p w:rsidR="006F33D0" w:rsidRPr="00DB6EE8" w:rsidRDefault="00670CCB" w:rsidP="00DB6EE8">
            <w:pPr>
              <w:jc w:val="center"/>
              <w:rPr>
                <w:rFonts w:ascii="Arial" w:eastAsiaTheme="minorEastAsia" w:hAnsi="Arial" w:cs="Arial"/>
                <w:lang w:val="en-GB" w:eastAsia="zh-CN"/>
              </w:rPr>
            </w:pPr>
            <w:r w:rsidRPr="00DB6EE8">
              <w:rPr>
                <w:rFonts w:ascii="Arial" w:hAnsi="Arial" w:cs="Arial"/>
                <w:kern w:val="2"/>
                <w:lang w:eastAsia="zh-CN"/>
              </w:rPr>
              <w:t>CA_n5A-n8A</w:t>
            </w:r>
          </w:p>
        </w:tc>
        <w:tc>
          <w:tcPr>
            <w:tcW w:w="0" w:type="auto"/>
            <w:vAlign w:val="center"/>
          </w:tcPr>
          <w:p w:rsidR="006F33D0" w:rsidRPr="00DB6EE8" w:rsidRDefault="006F33D0" w:rsidP="00DB6EE8">
            <w:pPr>
              <w:jc w:val="center"/>
              <w:rPr>
                <w:rFonts w:ascii="Arial" w:hAnsi="Arial" w:cs="Arial"/>
                <w:lang w:val="en-GB"/>
              </w:rPr>
            </w:pPr>
            <w:r w:rsidRPr="00DB6EE8">
              <w:rPr>
                <w:rFonts w:ascii="Arial" w:eastAsiaTheme="minorEastAsia" w:hAnsi="Arial" w:cs="Arial"/>
                <w:lang w:val="en-GB" w:eastAsia="zh-CN"/>
              </w:rPr>
              <w:t>n5</w:t>
            </w:r>
          </w:p>
        </w:tc>
        <w:tc>
          <w:tcPr>
            <w:tcW w:w="0" w:type="auto"/>
            <w:vAlign w:val="center"/>
          </w:tcPr>
          <w:p w:rsidR="006F33D0" w:rsidRPr="00DB6EE8" w:rsidRDefault="006F33D0" w:rsidP="00DB6EE8">
            <w:pPr>
              <w:jc w:val="center"/>
              <w:rPr>
                <w:rFonts w:ascii="Arial" w:eastAsiaTheme="minorEastAsia" w:hAnsi="Arial" w:cs="Arial"/>
                <w:lang w:val="en-GB" w:eastAsia="zh-CN"/>
              </w:rPr>
            </w:pPr>
            <w:r>
              <w:rPr>
                <w:rFonts w:ascii="Arial" w:eastAsiaTheme="minorEastAsia" w:hAnsi="Arial" w:cs="Arial" w:hint="eastAsia"/>
                <w:lang w:val="en-GB" w:eastAsia="zh-CN"/>
              </w:rPr>
              <w:t>Du</w:t>
            </w:r>
            <w:r>
              <w:rPr>
                <w:rFonts w:ascii="Arial" w:eastAsiaTheme="minorEastAsia" w:hAnsi="Arial" w:cs="Arial"/>
                <w:lang w:val="en-GB" w:eastAsia="zh-CN"/>
              </w:rPr>
              <w:t>plexer</w:t>
            </w:r>
          </w:p>
        </w:tc>
        <w:tc>
          <w:tcPr>
            <w:tcW w:w="0" w:type="auto"/>
            <w:vAlign w:val="center"/>
          </w:tcPr>
          <w:p w:rsidR="006F33D0" w:rsidRPr="00DB6EE8" w:rsidRDefault="006F33D0" w:rsidP="00DB6EE8">
            <w:pPr>
              <w:jc w:val="center"/>
              <w:rPr>
                <w:rFonts w:ascii="Arial" w:hAnsi="Arial" w:cs="Arial"/>
                <w:lang w:val="en-GB"/>
              </w:rPr>
            </w:pPr>
          </w:p>
        </w:tc>
        <w:tc>
          <w:tcPr>
            <w:tcW w:w="0" w:type="auto"/>
            <w:vMerge w:val="restart"/>
            <w:vAlign w:val="center"/>
          </w:tcPr>
          <w:p w:rsidR="006F33D0" w:rsidRPr="006F33D0" w:rsidRDefault="006F33D0" w:rsidP="00DB6EE8">
            <w:pPr>
              <w:jc w:val="center"/>
              <w:rPr>
                <w:rFonts w:ascii="Arial" w:eastAsiaTheme="minorEastAsia" w:hAnsi="Arial" w:cs="Arial"/>
                <w:lang w:val="en-GB" w:eastAsia="zh-CN"/>
              </w:rPr>
            </w:pPr>
            <w:r>
              <w:rPr>
                <w:rFonts w:ascii="Arial" w:eastAsiaTheme="minorEastAsia" w:hAnsi="Arial" w:cs="Arial"/>
                <w:lang w:val="en-GB" w:eastAsia="zh-CN"/>
              </w:rPr>
              <w:t>n5 Rx + n8 Rx Duplexer</w:t>
            </w:r>
          </w:p>
        </w:tc>
        <w:tc>
          <w:tcPr>
            <w:tcW w:w="0" w:type="auto"/>
            <w:vMerge w:val="restart"/>
            <w:vAlign w:val="center"/>
          </w:tcPr>
          <w:p w:rsidR="006F33D0" w:rsidRPr="006F33D0" w:rsidRDefault="006F33D0" w:rsidP="00DB6EE8">
            <w:pPr>
              <w:jc w:val="center"/>
              <w:rPr>
                <w:rFonts w:ascii="Arial" w:eastAsiaTheme="minorEastAsia" w:hAnsi="Arial" w:cs="Arial"/>
                <w:lang w:val="en-GB" w:eastAsia="zh-CN"/>
              </w:rPr>
            </w:pPr>
            <w:r>
              <w:rPr>
                <w:rFonts w:ascii="Arial" w:eastAsiaTheme="minorEastAsia" w:hAnsi="Arial" w:cs="Arial" w:hint="eastAsia"/>
                <w:lang w:val="en-GB" w:eastAsia="zh-CN"/>
              </w:rPr>
              <w:t>Qu</w:t>
            </w:r>
            <w:r>
              <w:rPr>
                <w:rFonts w:ascii="Arial" w:eastAsiaTheme="minorEastAsia" w:hAnsi="Arial" w:cs="Arial"/>
                <w:lang w:val="en-GB" w:eastAsia="zh-CN"/>
              </w:rPr>
              <w:t>adplexer</w:t>
            </w:r>
            <w:r w:rsidR="00375448">
              <w:rPr>
                <w:rFonts w:ascii="Arial" w:eastAsiaTheme="minorEastAsia" w:hAnsi="Arial" w:cs="Arial"/>
                <w:lang w:val="en-GB" w:eastAsia="zh-CN"/>
              </w:rPr>
              <w:t xml:space="preserve"> </w:t>
            </w:r>
            <w:r>
              <w:rPr>
                <w:rFonts w:ascii="Arial" w:eastAsiaTheme="minorEastAsia" w:hAnsi="Arial" w:cs="Arial"/>
                <w:lang w:val="en-GB" w:eastAsia="zh-CN"/>
              </w:rPr>
              <w:t>/</w:t>
            </w:r>
            <w:r w:rsidR="00375448">
              <w:rPr>
                <w:rFonts w:ascii="Arial" w:eastAsiaTheme="minorEastAsia" w:hAnsi="Arial" w:cs="Arial"/>
                <w:lang w:val="en-GB" w:eastAsia="zh-CN"/>
              </w:rPr>
              <w:t xml:space="preserve"> </w:t>
            </w:r>
            <w:r>
              <w:rPr>
                <w:rFonts w:ascii="Arial" w:eastAsiaTheme="minorEastAsia" w:hAnsi="Arial" w:cs="Arial"/>
                <w:lang w:val="en-GB" w:eastAsia="zh-CN"/>
              </w:rPr>
              <w:t>Triplexer</w:t>
            </w:r>
          </w:p>
        </w:tc>
        <w:tc>
          <w:tcPr>
            <w:tcW w:w="0" w:type="auto"/>
            <w:vMerge w:val="restart"/>
            <w:vAlign w:val="center"/>
          </w:tcPr>
          <w:p w:rsidR="006F33D0" w:rsidRPr="00DB6EE8" w:rsidRDefault="006F33D0" w:rsidP="00DB6EE8">
            <w:pPr>
              <w:jc w:val="center"/>
              <w:rPr>
                <w:rFonts w:ascii="Arial" w:hAnsi="Arial" w:cs="Arial"/>
                <w:lang w:val="en-GB"/>
              </w:rPr>
            </w:pPr>
            <w:r>
              <w:rPr>
                <w:rFonts w:ascii="Arial" w:eastAsiaTheme="minorEastAsia" w:hAnsi="Arial" w:cs="Arial"/>
                <w:lang w:val="en-GB" w:eastAsia="zh-CN"/>
              </w:rPr>
              <w:t>n5 Rx + n8 Rx Duplexer</w:t>
            </w:r>
          </w:p>
        </w:tc>
      </w:tr>
      <w:tr w:rsidR="006F33D0" w:rsidTr="00DB6EE8">
        <w:trPr>
          <w:jc w:val="center"/>
        </w:trPr>
        <w:tc>
          <w:tcPr>
            <w:tcW w:w="0" w:type="auto"/>
            <w:vMerge/>
            <w:vAlign w:val="center"/>
          </w:tcPr>
          <w:p w:rsidR="006F33D0" w:rsidRPr="00DB6EE8" w:rsidRDefault="006F33D0" w:rsidP="00DB6EE8">
            <w:pPr>
              <w:jc w:val="center"/>
              <w:rPr>
                <w:rFonts w:ascii="Arial" w:hAnsi="Arial" w:cs="Arial"/>
              </w:rPr>
            </w:pPr>
          </w:p>
        </w:tc>
        <w:tc>
          <w:tcPr>
            <w:tcW w:w="0" w:type="auto"/>
            <w:vAlign w:val="center"/>
          </w:tcPr>
          <w:p w:rsidR="006F33D0" w:rsidRPr="00DB6EE8" w:rsidRDefault="006F33D0" w:rsidP="00DB6EE8">
            <w:pPr>
              <w:jc w:val="center"/>
              <w:rPr>
                <w:rFonts w:ascii="Arial" w:eastAsiaTheme="minorEastAsia" w:hAnsi="Arial" w:cs="Arial"/>
                <w:lang w:val="en-GB" w:eastAsia="zh-CN"/>
              </w:rPr>
            </w:pPr>
            <w:r w:rsidRPr="00DB6EE8">
              <w:rPr>
                <w:rFonts w:ascii="Arial" w:eastAsiaTheme="minorEastAsia" w:hAnsi="Arial" w:cs="Arial"/>
                <w:lang w:val="en-GB" w:eastAsia="zh-CN"/>
              </w:rPr>
              <w:t>n8</w:t>
            </w:r>
          </w:p>
        </w:tc>
        <w:tc>
          <w:tcPr>
            <w:tcW w:w="0" w:type="auto"/>
            <w:vAlign w:val="center"/>
          </w:tcPr>
          <w:p w:rsidR="006F33D0" w:rsidRPr="00DF3C4B" w:rsidRDefault="006F33D0" w:rsidP="00DB6EE8">
            <w:pPr>
              <w:jc w:val="center"/>
              <w:rPr>
                <w:rFonts w:ascii="Arial" w:eastAsiaTheme="minorEastAsia" w:hAnsi="Arial" w:cs="Arial"/>
                <w:lang w:val="en-GB" w:eastAsia="zh-CN"/>
              </w:rPr>
            </w:pPr>
          </w:p>
        </w:tc>
        <w:tc>
          <w:tcPr>
            <w:tcW w:w="0" w:type="auto"/>
            <w:vAlign w:val="center"/>
          </w:tcPr>
          <w:p w:rsidR="006F33D0" w:rsidRPr="006F33D0" w:rsidRDefault="006F33D0" w:rsidP="00DB6EE8">
            <w:pPr>
              <w:jc w:val="center"/>
              <w:rPr>
                <w:rFonts w:ascii="Arial" w:eastAsiaTheme="minorEastAsia" w:hAnsi="Arial" w:cs="Arial"/>
                <w:lang w:val="en-GB" w:eastAsia="zh-CN"/>
              </w:rPr>
            </w:pPr>
            <w:r>
              <w:rPr>
                <w:rFonts w:ascii="Arial" w:eastAsiaTheme="minorEastAsia" w:hAnsi="Arial" w:cs="Arial" w:hint="eastAsia"/>
                <w:lang w:val="en-GB" w:eastAsia="zh-CN"/>
              </w:rPr>
              <w:t>Du</w:t>
            </w:r>
            <w:r>
              <w:rPr>
                <w:rFonts w:ascii="Arial" w:eastAsiaTheme="minorEastAsia" w:hAnsi="Arial" w:cs="Arial"/>
                <w:lang w:val="en-GB" w:eastAsia="zh-CN"/>
              </w:rPr>
              <w:t>plexer</w:t>
            </w:r>
          </w:p>
        </w:tc>
        <w:tc>
          <w:tcPr>
            <w:tcW w:w="0" w:type="auto"/>
            <w:vMerge/>
            <w:vAlign w:val="center"/>
          </w:tcPr>
          <w:p w:rsidR="006F33D0" w:rsidRPr="00DB6EE8" w:rsidRDefault="006F33D0" w:rsidP="00DB6EE8">
            <w:pPr>
              <w:jc w:val="center"/>
              <w:rPr>
                <w:rFonts w:ascii="Arial" w:hAnsi="Arial" w:cs="Arial"/>
                <w:lang w:val="en-GB"/>
              </w:rPr>
            </w:pPr>
          </w:p>
        </w:tc>
        <w:tc>
          <w:tcPr>
            <w:tcW w:w="0" w:type="auto"/>
            <w:vMerge/>
            <w:vAlign w:val="center"/>
          </w:tcPr>
          <w:p w:rsidR="006F33D0" w:rsidRPr="00DB6EE8" w:rsidRDefault="006F33D0" w:rsidP="00DB6EE8">
            <w:pPr>
              <w:jc w:val="center"/>
              <w:rPr>
                <w:rFonts w:ascii="Arial" w:hAnsi="Arial" w:cs="Arial"/>
                <w:lang w:val="en-GB"/>
              </w:rPr>
            </w:pPr>
          </w:p>
        </w:tc>
        <w:tc>
          <w:tcPr>
            <w:tcW w:w="0" w:type="auto"/>
            <w:vMerge/>
            <w:vAlign w:val="center"/>
          </w:tcPr>
          <w:p w:rsidR="006F33D0" w:rsidRPr="00DB6EE8" w:rsidRDefault="006F33D0" w:rsidP="00DB6EE8">
            <w:pPr>
              <w:jc w:val="center"/>
              <w:rPr>
                <w:rFonts w:ascii="Arial" w:hAnsi="Arial" w:cs="Arial"/>
                <w:lang w:val="en-GB"/>
              </w:rPr>
            </w:pPr>
          </w:p>
        </w:tc>
      </w:tr>
      <w:tr w:rsidR="006F33D0" w:rsidTr="00DB6EE8">
        <w:trPr>
          <w:jc w:val="center"/>
        </w:trPr>
        <w:tc>
          <w:tcPr>
            <w:tcW w:w="0" w:type="auto"/>
            <w:vMerge w:val="restart"/>
            <w:vAlign w:val="center"/>
          </w:tcPr>
          <w:p w:rsidR="006F33D0" w:rsidRPr="00DB6EE8" w:rsidRDefault="006F33D0" w:rsidP="006F33D0">
            <w:pPr>
              <w:jc w:val="center"/>
              <w:rPr>
                <w:rFonts w:ascii="Arial" w:hAnsi="Arial" w:cs="Arial"/>
                <w:lang w:val="en-GB"/>
              </w:rPr>
            </w:pPr>
            <w:r w:rsidRPr="00DB6EE8">
              <w:rPr>
                <w:rFonts w:ascii="Arial" w:hAnsi="Arial" w:cs="Arial"/>
                <w:kern w:val="2"/>
                <w:lang w:eastAsia="zh-CN"/>
              </w:rPr>
              <w:t>CA_n5</w:t>
            </w:r>
            <w:r w:rsidR="00670CCB">
              <w:rPr>
                <w:rFonts w:ascii="Arial" w:hAnsi="Arial" w:cs="Arial"/>
                <w:kern w:val="2"/>
                <w:lang w:eastAsia="zh-CN"/>
              </w:rPr>
              <w:t>A</w:t>
            </w:r>
            <w:r w:rsidRPr="00DB6EE8">
              <w:rPr>
                <w:rFonts w:ascii="Arial" w:hAnsi="Arial" w:cs="Arial"/>
                <w:kern w:val="2"/>
                <w:lang w:eastAsia="zh-CN"/>
              </w:rPr>
              <w:t>-n28</w:t>
            </w:r>
            <w:r w:rsidR="00670CCB">
              <w:rPr>
                <w:rFonts w:ascii="Arial" w:hAnsi="Arial" w:cs="Arial"/>
                <w:kern w:val="2"/>
                <w:lang w:eastAsia="zh-CN"/>
              </w:rPr>
              <w:t>A</w:t>
            </w:r>
          </w:p>
        </w:tc>
        <w:tc>
          <w:tcPr>
            <w:tcW w:w="0" w:type="auto"/>
            <w:vAlign w:val="center"/>
          </w:tcPr>
          <w:p w:rsidR="006F33D0" w:rsidRPr="00DB6EE8" w:rsidRDefault="006F33D0" w:rsidP="006F33D0">
            <w:pPr>
              <w:jc w:val="center"/>
              <w:rPr>
                <w:rFonts w:ascii="Arial" w:eastAsiaTheme="minorEastAsia" w:hAnsi="Arial" w:cs="Arial"/>
                <w:lang w:val="en-GB" w:eastAsia="zh-CN"/>
              </w:rPr>
            </w:pPr>
            <w:r w:rsidRPr="00DB6EE8">
              <w:rPr>
                <w:rFonts w:ascii="Arial" w:eastAsiaTheme="minorEastAsia" w:hAnsi="Arial" w:cs="Arial"/>
                <w:lang w:val="en-GB" w:eastAsia="zh-CN"/>
              </w:rPr>
              <w:t>n5</w:t>
            </w:r>
          </w:p>
        </w:tc>
        <w:tc>
          <w:tcPr>
            <w:tcW w:w="0" w:type="auto"/>
            <w:vAlign w:val="center"/>
          </w:tcPr>
          <w:p w:rsidR="006F33D0" w:rsidRPr="006F33D0" w:rsidRDefault="006F33D0" w:rsidP="006F33D0">
            <w:pPr>
              <w:jc w:val="center"/>
              <w:rPr>
                <w:rFonts w:ascii="Arial" w:eastAsiaTheme="minorEastAsia" w:hAnsi="Arial" w:cs="Arial"/>
                <w:lang w:val="en-GB" w:eastAsia="zh-CN"/>
              </w:rPr>
            </w:pPr>
            <w:r>
              <w:rPr>
                <w:rFonts w:ascii="Arial" w:eastAsiaTheme="minorEastAsia" w:hAnsi="Arial" w:cs="Arial" w:hint="eastAsia"/>
                <w:lang w:val="en-GB" w:eastAsia="zh-CN"/>
              </w:rPr>
              <w:t>Dup</w:t>
            </w:r>
            <w:r>
              <w:rPr>
                <w:rFonts w:ascii="Arial" w:eastAsiaTheme="minorEastAsia" w:hAnsi="Arial" w:cs="Arial"/>
                <w:lang w:val="en-GB" w:eastAsia="zh-CN"/>
              </w:rPr>
              <w:t>lexer</w:t>
            </w:r>
          </w:p>
        </w:tc>
        <w:tc>
          <w:tcPr>
            <w:tcW w:w="0" w:type="auto"/>
            <w:vAlign w:val="center"/>
          </w:tcPr>
          <w:p w:rsidR="006F33D0" w:rsidRPr="00DB6EE8" w:rsidRDefault="006F33D0" w:rsidP="006F33D0">
            <w:pPr>
              <w:jc w:val="center"/>
              <w:rPr>
                <w:rFonts w:ascii="Arial" w:hAnsi="Arial" w:cs="Arial"/>
                <w:lang w:val="en-GB"/>
              </w:rPr>
            </w:pPr>
          </w:p>
        </w:tc>
        <w:tc>
          <w:tcPr>
            <w:tcW w:w="0" w:type="auto"/>
            <w:vMerge w:val="restart"/>
            <w:vAlign w:val="center"/>
          </w:tcPr>
          <w:p w:rsidR="006F33D0" w:rsidRPr="00E25051" w:rsidRDefault="006F33D0" w:rsidP="00E25051">
            <w:pPr>
              <w:jc w:val="center"/>
              <w:rPr>
                <w:rFonts w:ascii="Arial" w:eastAsiaTheme="minorEastAsia" w:hAnsi="Arial" w:cs="Arial"/>
                <w:lang w:val="en-GB" w:eastAsia="zh-CN"/>
              </w:rPr>
            </w:pPr>
            <w:r>
              <w:rPr>
                <w:rFonts w:ascii="Arial" w:eastAsiaTheme="minorEastAsia" w:hAnsi="Arial" w:cs="Arial"/>
                <w:lang w:val="en-GB" w:eastAsia="zh-CN"/>
              </w:rPr>
              <w:t>n5 Rx + n28 Rx Duplexer</w:t>
            </w:r>
          </w:p>
        </w:tc>
        <w:tc>
          <w:tcPr>
            <w:tcW w:w="0" w:type="auto"/>
            <w:vMerge w:val="restart"/>
            <w:vAlign w:val="center"/>
          </w:tcPr>
          <w:p w:rsidR="006F33D0" w:rsidRPr="006F33D0" w:rsidRDefault="006F33D0" w:rsidP="006F33D0">
            <w:pPr>
              <w:jc w:val="center"/>
              <w:rPr>
                <w:rFonts w:ascii="Arial" w:eastAsiaTheme="minorEastAsia" w:hAnsi="Arial" w:cs="Arial"/>
                <w:lang w:val="en-GB" w:eastAsia="zh-CN"/>
              </w:rPr>
            </w:pPr>
            <w:r>
              <w:rPr>
                <w:rFonts w:ascii="Arial" w:eastAsiaTheme="minorEastAsia" w:hAnsi="Arial" w:cs="Arial" w:hint="eastAsia"/>
                <w:lang w:val="en-GB" w:eastAsia="zh-CN"/>
              </w:rPr>
              <w:t>Qu</w:t>
            </w:r>
            <w:r>
              <w:rPr>
                <w:rFonts w:ascii="Arial" w:eastAsiaTheme="minorEastAsia" w:hAnsi="Arial" w:cs="Arial"/>
                <w:lang w:val="en-GB" w:eastAsia="zh-CN"/>
              </w:rPr>
              <w:t>adplexer</w:t>
            </w:r>
            <w:r w:rsidR="00375448">
              <w:rPr>
                <w:rFonts w:ascii="Arial" w:eastAsiaTheme="minorEastAsia" w:hAnsi="Arial" w:cs="Arial"/>
                <w:lang w:val="en-GB" w:eastAsia="zh-CN"/>
              </w:rPr>
              <w:t xml:space="preserve"> </w:t>
            </w:r>
            <w:r>
              <w:rPr>
                <w:rFonts w:ascii="Arial" w:eastAsiaTheme="minorEastAsia" w:hAnsi="Arial" w:cs="Arial"/>
                <w:lang w:val="en-GB" w:eastAsia="zh-CN"/>
              </w:rPr>
              <w:t>/</w:t>
            </w:r>
            <w:r w:rsidR="00375448">
              <w:rPr>
                <w:rFonts w:ascii="Arial" w:eastAsiaTheme="minorEastAsia" w:hAnsi="Arial" w:cs="Arial"/>
                <w:lang w:val="en-GB" w:eastAsia="zh-CN"/>
              </w:rPr>
              <w:t xml:space="preserve"> </w:t>
            </w:r>
            <w:r>
              <w:rPr>
                <w:rFonts w:ascii="Arial" w:eastAsiaTheme="minorEastAsia" w:hAnsi="Arial" w:cs="Arial"/>
                <w:lang w:val="en-GB" w:eastAsia="zh-CN"/>
              </w:rPr>
              <w:t>Triplexer</w:t>
            </w:r>
          </w:p>
        </w:tc>
        <w:tc>
          <w:tcPr>
            <w:tcW w:w="0" w:type="auto"/>
            <w:vMerge w:val="restart"/>
            <w:vAlign w:val="center"/>
          </w:tcPr>
          <w:p w:rsidR="006F33D0" w:rsidRPr="00DB6EE8" w:rsidRDefault="006F33D0" w:rsidP="006F33D0">
            <w:pPr>
              <w:jc w:val="center"/>
              <w:rPr>
                <w:rFonts w:ascii="Arial" w:hAnsi="Arial" w:cs="Arial"/>
                <w:lang w:val="en-GB"/>
              </w:rPr>
            </w:pPr>
            <w:r>
              <w:rPr>
                <w:rFonts w:ascii="Arial" w:eastAsiaTheme="minorEastAsia" w:hAnsi="Arial" w:cs="Arial"/>
                <w:lang w:val="en-GB" w:eastAsia="zh-CN"/>
              </w:rPr>
              <w:t>n5 Rx + n28 Rx Duplexer</w:t>
            </w:r>
          </w:p>
        </w:tc>
      </w:tr>
      <w:tr w:rsidR="006F33D0" w:rsidTr="00DB6EE8">
        <w:trPr>
          <w:jc w:val="center"/>
        </w:trPr>
        <w:tc>
          <w:tcPr>
            <w:tcW w:w="0" w:type="auto"/>
            <w:vMerge/>
          </w:tcPr>
          <w:p w:rsidR="006F33D0" w:rsidRPr="00DB6EE8" w:rsidRDefault="006F33D0" w:rsidP="006F33D0">
            <w:pPr>
              <w:jc w:val="center"/>
              <w:rPr>
                <w:rFonts w:ascii="Arial" w:hAnsi="Arial" w:cs="Arial"/>
              </w:rPr>
            </w:pPr>
          </w:p>
        </w:tc>
        <w:tc>
          <w:tcPr>
            <w:tcW w:w="0" w:type="auto"/>
            <w:vAlign w:val="center"/>
          </w:tcPr>
          <w:p w:rsidR="006F33D0" w:rsidRPr="00DB6EE8" w:rsidRDefault="006F33D0" w:rsidP="006F33D0">
            <w:pPr>
              <w:jc w:val="center"/>
              <w:rPr>
                <w:rFonts w:ascii="Arial" w:eastAsiaTheme="minorEastAsia" w:hAnsi="Arial" w:cs="Arial"/>
                <w:lang w:val="en-GB" w:eastAsia="zh-CN"/>
              </w:rPr>
            </w:pPr>
            <w:r w:rsidRPr="00DB6EE8">
              <w:rPr>
                <w:rFonts w:ascii="Arial" w:eastAsiaTheme="minorEastAsia" w:hAnsi="Arial" w:cs="Arial"/>
                <w:lang w:val="en-GB" w:eastAsia="zh-CN"/>
              </w:rPr>
              <w:t>n28</w:t>
            </w:r>
          </w:p>
        </w:tc>
        <w:tc>
          <w:tcPr>
            <w:tcW w:w="0" w:type="auto"/>
            <w:vAlign w:val="center"/>
          </w:tcPr>
          <w:p w:rsidR="006F33D0" w:rsidRPr="00DB6EE8" w:rsidRDefault="006F33D0" w:rsidP="006F33D0">
            <w:pPr>
              <w:jc w:val="center"/>
              <w:rPr>
                <w:rFonts w:ascii="Arial" w:hAnsi="Arial" w:cs="Arial"/>
                <w:lang w:val="en-GB"/>
              </w:rPr>
            </w:pPr>
          </w:p>
        </w:tc>
        <w:tc>
          <w:tcPr>
            <w:tcW w:w="0" w:type="auto"/>
            <w:vAlign w:val="center"/>
          </w:tcPr>
          <w:p w:rsidR="006F33D0" w:rsidRPr="006F33D0" w:rsidRDefault="006F33D0" w:rsidP="006F33D0">
            <w:pPr>
              <w:jc w:val="center"/>
              <w:rPr>
                <w:rFonts w:ascii="Arial" w:eastAsiaTheme="minorEastAsia" w:hAnsi="Arial" w:cs="Arial"/>
                <w:lang w:val="en-GB" w:eastAsia="zh-CN"/>
              </w:rPr>
            </w:pPr>
            <w:r>
              <w:rPr>
                <w:rFonts w:ascii="Arial" w:eastAsiaTheme="minorEastAsia" w:hAnsi="Arial" w:cs="Arial" w:hint="eastAsia"/>
                <w:lang w:val="en-GB" w:eastAsia="zh-CN"/>
              </w:rPr>
              <w:t>Dup</w:t>
            </w:r>
            <w:r>
              <w:rPr>
                <w:rFonts w:ascii="Arial" w:eastAsiaTheme="minorEastAsia" w:hAnsi="Arial" w:cs="Arial"/>
                <w:lang w:val="en-GB" w:eastAsia="zh-CN"/>
              </w:rPr>
              <w:t>lexer</w:t>
            </w:r>
          </w:p>
        </w:tc>
        <w:tc>
          <w:tcPr>
            <w:tcW w:w="0" w:type="auto"/>
            <w:vMerge/>
            <w:vAlign w:val="center"/>
          </w:tcPr>
          <w:p w:rsidR="006F33D0" w:rsidRPr="00DB6EE8" w:rsidRDefault="006F33D0" w:rsidP="006F33D0">
            <w:pPr>
              <w:jc w:val="center"/>
              <w:rPr>
                <w:rFonts w:ascii="Arial" w:hAnsi="Arial" w:cs="Arial"/>
                <w:lang w:val="en-GB"/>
              </w:rPr>
            </w:pPr>
          </w:p>
        </w:tc>
        <w:tc>
          <w:tcPr>
            <w:tcW w:w="0" w:type="auto"/>
            <w:vMerge/>
            <w:vAlign w:val="center"/>
          </w:tcPr>
          <w:p w:rsidR="006F33D0" w:rsidRPr="00DB6EE8" w:rsidRDefault="006F33D0" w:rsidP="006F33D0">
            <w:pPr>
              <w:jc w:val="center"/>
              <w:rPr>
                <w:rFonts w:ascii="Arial" w:hAnsi="Arial" w:cs="Arial"/>
                <w:lang w:val="en-GB"/>
              </w:rPr>
            </w:pPr>
          </w:p>
        </w:tc>
        <w:tc>
          <w:tcPr>
            <w:tcW w:w="0" w:type="auto"/>
            <w:vMerge/>
            <w:vAlign w:val="center"/>
          </w:tcPr>
          <w:p w:rsidR="006F33D0" w:rsidRPr="00DB6EE8" w:rsidRDefault="006F33D0" w:rsidP="006F33D0">
            <w:pPr>
              <w:jc w:val="center"/>
              <w:rPr>
                <w:rFonts w:ascii="Arial" w:hAnsi="Arial" w:cs="Arial"/>
                <w:lang w:val="en-GB"/>
              </w:rPr>
            </w:pPr>
          </w:p>
        </w:tc>
      </w:tr>
    </w:tbl>
    <w:p w:rsidR="00B75784" w:rsidRDefault="00B75784" w:rsidP="00CC46D6">
      <w:pPr>
        <w:rPr>
          <w:rFonts w:ascii="Arial" w:hAnsi="Arial" w:cs="Arial"/>
        </w:rPr>
      </w:pPr>
    </w:p>
    <w:p w:rsidR="00B72126" w:rsidRPr="00C36177" w:rsidRDefault="00B72126" w:rsidP="00C36177">
      <w:pPr>
        <w:spacing w:before="80" w:after="80"/>
        <w:rPr>
          <w:rFonts w:ascii="Arial" w:hAnsi="Arial" w:cs="Arial"/>
          <w:sz w:val="20"/>
        </w:rPr>
      </w:pPr>
      <w:r w:rsidRPr="00C36177">
        <w:rPr>
          <w:rFonts w:ascii="Arial" w:hAnsi="Arial" w:cs="Arial"/>
          <w:sz w:val="20"/>
        </w:rPr>
        <w:t xml:space="preserve">Either 3-antenna or 2-antenna </w:t>
      </w:r>
      <w:r w:rsidRPr="00C36177">
        <w:rPr>
          <w:rFonts w:ascii="Arial" w:eastAsia="宋体" w:hAnsi="Arial" w:cs="Arial"/>
          <w:sz w:val="20"/>
          <w:lang w:val="en-GB"/>
        </w:rPr>
        <w:t>architecture</w:t>
      </w:r>
      <w:r w:rsidRPr="00C36177">
        <w:rPr>
          <w:rFonts w:ascii="Arial" w:hAnsi="Arial" w:cs="Arial"/>
          <w:sz w:val="20"/>
        </w:rPr>
        <w:t xml:space="preserve"> can be considered for </w:t>
      </w:r>
      <w:r w:rsidR="00246049" w:rsidRPr="00C36177">
        <w:rPr>
          <w:rFonts w:ascii="Arial" w:hAnsi="Arial" w:cs="Arial"/>
          <w:sz w:val="20"/>
        </w:rPr>
        <w:t xml:space="preserve">CA_n5A-n8A and CA_n5A-n28A. </w:t>
      </w:r>
      <w:r w:rsidR="00D37185" w:rsidRPr="00C36177">
        <w:rPr>
          <w:rFonts w:ascii="Arial" w:hAnsi="Arial" w:cs="Arial"/>
          <w:sz w:val="20"/>
        </w:rPr>
        <w:t>Also, i</w:t>
      </w:r>
      <w:r w:rsidR="00246049" w:rsidRPr="00C36177">
        <w:rPr>
          <w:rFonts w:ascii="Arial" w:hAnsi="Arial" w:cs="Arial"/>
          <w:sz w:val="20"/>
        </w:rPr>
        <w:t xml:space="preserve">t is expected to have </w:t>
      </w:r>
      <w:r w:rsidR="001F29C8" w:rsidRPr="00C36177">
        <w:rPr>
          <w:rFonts w:ascii="Arial" w:hAnsi="Arial" w:cs="Arial"/>
          <w:sz w:val="20"/>
        </w:rPr>
        <w:t xml:space="preserve">some </w:t>
      </w:r>
      <w:r w:rsidR="00246049" w:rsidRPr="00C36177">
        <w:rPr>
          <w:rFonts w:ascii="Arial" w:hAnsi="Arial" w:cs="Arial"/>
          <w:sz w:val="20"/>
        </w:rPr>
        <w:t>relaxation on RF requirements</w:t>
      </w:r>
      <w:r w:rsidR="001F29C8" w:rsidRPr="00C36177">
        <w:rPr>
          <w:rFonts w:ascii="Arial" w:hAnsi="Arial" w:cs="Arial"/>
          <w:sz w:val="20"/>
        </w:rPr>
        <w:t xml:space="preserve"> for smart phone</w:t>
      </w:r>
      <w:r w:rsidR="00246049" w:rsidRPr="00C36177">
        <w:rPr>
          <w:rFonts w:ascii="Arial" w:hAnsi="Arial" w:cs="Arial"/>
          <w:sz w:val="20"/>
        </w:rPr>
        <w:t>.</w:t>
      </w:r>
    </w:p>
    <w:p w:rsidR="00AE194E" w:rsidRPr="00C36177" w:rsidRDefault="00B75784" w:rsidP="007C0213">
      <w:pPr>
        <w:spacing w:before="80" w:after="80"/>
        <w:rPr>
          <w:rFonts w:ascii="Arial" w:hAnsi="Arial" w:cs="Arial" w:hint="eastAsia"/>
          <w:sz w:val="20"/>
        </w:rPr>
      </w:pPr>
      <w:r w:rsidRPr="00C36177">
        <w:rPr>
          <w:rFonts w:ascii="Arial" w:hAnsi="Arial" w:cs="Arial" w:hint="eastAsia"/>
          <w:sz w:val="20"/>
          <w:lang w:val="en-GB"/>
        </w:rPr>
        <w:t>F</w:t>
      </w:r>
      <w:r w:rsidRPr="00C36177">
        <w:rPr>
          <w:rFonts w:ascii="Arial" w:hAnsi="Arial" w:cs="Arial"/>
          <w:sz w:val="20"/>
          <w:lang w:val="en-GB"/>
        </w:rPr>
        <w:t xml:space="preserve">or </w:t>
      </w:r>
      <w:r w:rsidRPr="00C36177">
        <w:rPr>
          <w:rFonts w:ascii="Arial" w:hAnsi="Arial" w:cs="Arial"/>
          <w:sz w:val="20"/>
        </w:rPr>
        <w:t>CA_n5A-n8A</w:t>
      </w:r>
      <w:r w:rsidR="003B03B2" w:rsidRPr="00C36177">
        <w:rPr>
          <w:rFonts w:ascii="Arial" w:hAnsi="Arial" w:cs="Arial"/>
          <w:sz w:val="20"/>
        </w:rPr>
        <w:t>, the UL band n8 falls into the DL band of n5</w:t>
      </w:r>
      <w:r w:rsidR="001514E7" w:rsidRPr="00C36177">
        <w:rPr>
          <w:rFonts w:ascii="Arial" w:hAnsi="Arial" w:cs="Arial"/>
          <w:sz w:val="20"/>
        </w:rPr>
        <w:t xml:space="preserve"> and the overlap</w:t>
      </w:r>
      <w:r w:rsidR="00471745" w:rsidRPr="00C36177">
        <w:rPr>
          <w:rFonts w:ascii="Arial" w:hAnsi="Arial" w:cs="Arial"/>
          <w:sz w:val="20"/>
        </w:rPr>
        <w:t xml:space="preserve">ping spectrum </w:t>
      </w:r>
      <w:r w:rsidR="001514E7" w:rsidRPr="00C36177">
        <w:rPr>
          <w:rFonts w:ascii="Arial" w:hAnsi="Arial" w:cs="Arial"/>
          <w:sz w:val="20"/>
        </w:rPr>
        <w:t xml:space="preserve">has </w:t>
      </w:r>
      <w:r w:rsidR="00471745" w:rsidRPr="00C36177">
        <w:rPr>
          <w:rFonts w:ascii="Arial" w:hAnsi="Arial" w:cs="Arial"/>
          <w:sz w:val="20"/>
        </w:rPr>
        <w:t>16MHz</w:t>
      </w:r>
      <w:r w:rsidR="003B03B2" w:rsidRPr="00C36177">
        <w:rPr>
          <w:rFonts w:ascii="Arial" w:hAnsi="Arial" w:cs="Arial"/>
          <w:sz w:val="20"/>
        </w:rPr>
        <w:t xml:space="preserve">. </w:t>
      </w:r>
      <w:r w:rsidR="00D37185" w:rsidRPr="00C36177">
        <w:rPr>
          <w:rFonts w:ascii="Arial" w:hAnsi="Arial" w:cs="Arial"/>
          <w:sz w:val="20"/>
        </w:rPr>
        <w:t>One solution is to restrict the spectr</w:t>
      </w:r>
      <w:r w:rsidR="00820D47" w:rsidRPr="00C36177">
        <w:rPr>
          <w:rFonts w:ascii="Arial" w:hAnsi="Arial" w:cs="Arial"/>
          <w:sz w:val="20"/>
        </w:rPr>
        <w:t>u</w:t>
      </w:r>
      <w:r w:rsidR="00D37185" w:rsidRPr="00C36177">
        <w:rPr>
          <w:rFonts w:ascii="Arial" w:hAnsi="Arial" w:cs="Arial"/>
          <w:sz w:val="20"/>
        </w:rPr>
        <w:t>m</w:t>
      </w:r>
      <w:r w:rsidR="00820D47" w:rsidRPr="00C36177">
        <w:rPr>
          <w:rFonts w:ascii="Arial" w:hAnsi="Arial" w:cs="Arial"/>
          <w:sz w:val="20"/>
        </w:rPr>
        <w:t xml:space="preserve"> of n5 and n8</w:t>
      </w:r>
      <w:r w:rsidR="00D37185" w:rsidRPr="00C36177">
        <w:rPr>
          <w:rFonts w:ascii="Arial" w:hAnsi="Arial" w:cs="Arial"/>
          <w:sz w:val="20"/>
        </w:rPr>
        <w:t>.</w:t>
      </w:r>
      <w:r w:rsidR="00431CB5" w:rsidRPr="00C36177">
        <w:rPr>
          <w:rFonts w:ascii="Arial" w:hAnsi="Arial" w:cs="Arial" w:hint="eastAsia"/>
          <w:sz w:val="20"/>
        </w:rPr>
        <w:t xml:space="preserve"> </w:t>
      </w:r>
      <w:r w:rsidR="003B03B2" w:rsidRPr="00C36177">
        <w:rPr>
          <w:rFonts w:ascii="Arial" w:hAnsi="Arial" w:cs="Arial"/>
          <w:sz w:val="20"/>
        </w:rPr>
        <w:t xml:space="preserve">The spectrum restriction </w:t>
      </w:r>
      <w:r w:rsidR="00431CB5" w:rsidRPr="00C36177">
        <w:rPr>
          <w:rFonts w:ascii="Arial" w:hAnsi="Arial" w:cs="Arial"/>
          <w:sz w:val="20"/>
        </w:rPr>
        <w:t>can be</w:t>
      </w:r>
      <w:r w:rsidR="003B03B2" w:rsidRPr="00C36177">
        <w:rPr>
          <w:rFonts w:ascii="Arial" w:hAnsi="Arial" w:cs="Arial"/>
          <w:sz w:val="20"/>
        </w:rPr>
        <w:t xml:space="preserve"> considered to mitigate the potential interference between n8 transmission and n5 reception. </w:t>
      </w:r>
      <w:r w:rsidR="001514E7" w:rsidRPr="00C36177">
        <w:rPr>
          <w:rFonts w:ascii="Arial" w:hAnsi="Arial" w:cs="Arial"/>
          <w:sz w:val="20"/>
        </w:rPr>
        <w:t xml:space="preserve">Band n5 </w:t>
      </w:r>
      <w:r w:rsidR="001514E7" w:rsidRPr="00C36177">
        <w:rPr>
          <w:rFonts w:ascii="Arial" w:hAnsi="Arial" w:cs="Arial" w:hint="eastAsia"/>
          <w:sz w:val="20"/>
        </w:rPr>
        <w:t>has</w:t>
      </w:r>
      <w:r w:rsidR="001514E7" w:rsidRPr="00C36177">
        <w:rPr>
          <w:rFonts w:ascii="Arial" w:hAnsi="Arial" w:cs="Arial"/>
          <w:sz w:val="20"/>
        </w:rPr>
        <w:t xml:space="preserve"> a total of </w:t>
      </w:r>
      <w:r w:rsidR="00840DBC" w:rsidRPr="00C36177">
        <w:rPr>
          <w:rFonts w:ascii="Arial" w:hAnsi="Arial" w:cs="Arial"/>
          <w:sz w:val="20"/>
        </w:rPr>
        <w:t>25M</w:t>
      </w:r>
      <w:r w:rsidR="001514E7" w:rsidRPr="00C36177">
        <w:rPr>
          <w:rFonts w:ascii="Arial" w:hAnsi="Arial" w:cs="Arial"/>
          <w:sz w:val="20"/>
        </w:rPr>
        <w:t xml:space="preserve">Hz </w:t>
      </w:r>
      <w:r w:rsidR="005D6E4E" w:rsidRPr="00C36177">
        <w:rPr>
          <w:rFonts w:ascii="Arial" w:hAnsi="Arial" w:cs="Arial"/>
          <w:sz w:val="20"/>
        </w:rPr>
        <w:t xml:space="preserve">frequency </w:t>
      </w:r>
      <w:r w:rsidR="001514E7" w:rsidRPr="00C36177">
        <w:rPr>
          <w:rFonts w:ascii="Arial" w:hAnsi="Arial" w:cs="Arial"/>
          <w:sz w:val="20"/>
        </w:rPr>
        <w:t xml:space="preserve">span for </w:t>
      </w:r>
      <w:r w:rsidR="00840DBC" w:rsidRPr="00C36177">
        <w:rPr>
          <w:rFonts w:ascii="Arial" w:hAnsi="Arial" w:cs="Arial"/>
          <w:sz w:val="20"/>
        </w:rPr>
        <w:t xml:space="preserve">both </w:t>
      </w:r>
      <w:r w:rsidR="001514E7" w:rsidRPr="00C36177">
        <w:rPr>
          <w:rFonts w:ascii="Arial" w:hAnsi="Arial" w:cs="Arial"/>
          <w:sz w:val="20"/>
        </w:rPr>
        <w:t>UL and DL while band n8 has a total of 35MHz</w:t>
      </w:r>
      <w:r w:rsidR="00840DBC" w:rsidRPr="00C36177">
        <w:rPr>
          <w:rFonts w:ascii="Arial" w:hAnsi="Arial" w:cs="Arial"/>
          <w:sz w:val="20"/>
        </w:rPr>
        <w:t xml:space="preserve"> for both UL and DL.</w:t>
      </w:r>
      <w:r w:rsidR="005D6E4E" w:rsidRPr="00C36177">
        <w:rPr>
          <w:rFonts w:ascii="Arial" w:hAnsi="Arial" w:cs="Arial"/>
          <w:sz w:val="20"/>
        </w:rPr>
        <w:t xml:space="preserve"> To ensure adequate frequency separation, </w:t>
      </w:r>
      <w:r w:rsidR="00837725" w:rsidRPr="00C36177">
        <w:rPr>
          <w:rFonts w:ascii="Arial" w:hAnsi="Arial" w:cs="Arial"/>
          <w:sz w:val="20"/>
        </w:rPr>
        <w:t>the frequency range of both bands should be restricted</w:t>
      </w:r>
      <w:r w:rsidR="005D6E4E" w:rsidRPr="00C36177">
        <w:rPr>
          <w:rFonts w:ascii="Arial" w:hAnsi="Arial" w:cs="Arial"/>
          <w:sz w:val="20"/>
        </w:rPr>
        <w:t xml:space="preserve">. </w:t>
      </w:r>
      <w:r w:rsidR="007C0213" w:rsidRPr="00C36177">
        <w:rPr>
          <w:rFonts w:ascii="Arial" w:hAnsi="Arial" w:cs="Arial"/>
          <w:sz w:val="20"/>
        </w:rPr>
        <w:t>For example</w:t>
      </w:r>
      <w:r w:rsidR="005D6E4E" w:rsidRPr="00C36177">
        <w:rPr>
          <w:rFonts w:ascii="Arial" w:hAnsi="Arial" w:cs="Arial"/>
          <w:sz w:val="20"/>
        </w:rPr>
        <w:t xml:space="preserve">, the UL band of n8 can be restricted to 895MHz to 915MHz </w:t>
      </w:r>
      <w:r w:rsidR="005D6E4E" w:rsidRPr="00C36177">
        <w:rPr>
          <w:rFonts w:ascii="Arial" w:eastAsia="宋体" w:hAnsi="Arial" w:cs="Arial"/>
          <w:sz w:val="20"/>
          <w:lang w:val="en-GB"/>
        </w:rPr>
        <w:t>and</w:t>
      </w:r>
      <w:r w:rsidR="005D6E4E" w:rsidRPr="00C36177">
        <w:rPr>
          <w:rFonts w:ascii="Arial" w:hAnsi="Arial" w:cs="Arial"/>
          <w:sz w:val="20"/>
        </w:rPr>
        <w:t xml:space="preserve"> the DL band of n5 can be restricted to 869MHz to 889MHz. </w:t>
      </w:r>
      <w:r w:rsidR="0088792B" w:rsidRPr="00C36177">
        <w:rPr>
          <w:rFonts w:ascii="Arial" w:hAnsi="Arial" w:cs="Arial"/>
          <w:sz w:val="20"/>
        </w:rPr>
        <w:t>As a result, b</w:t>
      </w:r>
      <w:r w:rsidR="005D6E4E" w:rsidRPr="00C36177">
        <w:rPr>
          <w:rFonts w:ascii="Arial" w:hAnsi="Arial" w:cs="Arial"/>
          <w:sz w:val="20"/>
        </w:rPr>
        <w:t>oth bands have a total of 20MHz frequency span</w:t>
      </w:r>
      <w:r w:rsidR="0088792B" w:rsidRPr="00C36177">
        <w:rPr>
          <w:rFonts w:ascii="Arial" w:hAnsi="Arial" w:cs="Arial"/>
          <w:sz w:val="20"/>
        </w:rPr>
        <w:t xml:space="preserve"> and n8 transmission and n5 reception have 6MHz separation. </w:t>
      </w:r>
      <w:r w:rsidR="00465CCF" w:rsidRPr="00C36177">
        <w:rPr>
          <w:rFonts w:ascii="Arial" w:hAnsi="Arial" w:cs="Arial"/>
          <w:sz w:val="20"/>
        </w:rPr>
        <w:t>Operators</w:t>
      </w:r>
      <w:r w:rsidR="00657752" w:rsidRPr="00C36177">
        <w:rPr>
          <w:rFonts w:ascii="Arial" w:hAnsi="Arial" w:cs="Arial"/>
          <w:sz w:val="20"/>
        </w:rPr>
        <w:t xml:space="preserve"> are encouraged to</w:t>
      </w:r>
      <w:r w:rsidR="00465CCF" w:rsidRPr="00C36177">
        <w:rPr>
          <w:rFonts w:ascii="Arial" w:hAnsi="Arial" w:cs="Arial"/>
          <w:sz w:val="20"/>
        </w:rPr>
        <w:t xml:space="preserve"> check </w:t>
      </w:r>
      <w:r w:rsidR="00CB79C2" w:rsidRPr="00C36177">
        <w:rPr>
          <w:rFonts w:ascii="Arial" w:hAnsi="Arial" w:cs="Arial"/>
          <w:sz w:val="20"/>
        </w:rPr>
        <w:t>the feasibility of</w:t>
      </w:r>
      <w:r w:rsidR="00465CCF" w:rsidRPr="00C36177">
        <w:rPr>
          <w:rFonts w:ascii="Arial" w:hAnsi="Arial" w:cs="Arial"/>
          <w:sz w:val="20"/>
        </w:rPr>
        <w:t xml:space="preserve"> such frequen</w:t>
      </w:r>
      <w:r w:rsidR="00CB79C2" w:rsidRPr="00C36177">
        <w:rPr>
          <w:rFonts w:ascii="Arial" w:hAnsi="Arial" w:cs="Arial"/>
          <w:sz w:val="20"/>
        </w:rPr>
        <w:t>cy restriction</w:t>
      </w:r>
      <w:r w:rsidR="00465CCF" w:rsidRPr="00C36177">
        <w:rPr>
          <w:rFonts w:ascii="Arial" w:hAnsi="Arial" w:cs="Arial"/>
          <w:sz w:val="20"/>
        </w:rPr>
        <w:t>.</w:t>
      </w:r>
      <w:r w:rsidR="00ED3CE8" w:rsidRPr="00C36177">
        <w:rPr>
          <w:rFonts w:ascii="Arial" w:hAnsi="Arial" w:cs="Arial"/>
          <w:sz w:val="20"/>
        </w:rPr>
        <w:t xml:space="preserve"> </w:t>
      </w:r>
    </w:p>
    <w:p w:rsidR="00B75784" w:rsidRPr="00C36177" w:rsidRDefault="00ED3CE8" w:rsidP="00C36177">
      <w:pPr>
        <w:spacing w:before="80" w:after="80"/>
        <w:rPr>
          <w:rFonts w:ascii="Arial" w:hAnsi="Arial" w:cs="Arial" w:hint="eastAsia"/>
          <w:sz w:val="20"/>
        </w:rPr>
      </w:pPr>
      <w:r w:rsidRPr="00C36177">
        <w:rPr>
          <w:rFonts w:ascii="Arial" w:hAnsi="Arial" w:cs="Arial"/>
          <w:sz w:val="20"/>
        </w:rPr>
        <w:t xml:space="preserve">Another solution is to not allow the simultaneous n8 </w:t>
      </w:r>
      <w:r w:rsidRPr="00C36177">
        <w:rPr>
          <w:rFonts w:ascii="Arial" w:hAnsi="Arial" w:cs="Arial" w:hint="eastAsia"/>
          <w:sz w:val="20"/>
        </w:rPr>
        <w:t>tran</w:t>
      </w:r>
      <w:r w:rsidRPr="00C36177">
        <w:rPr>
          <w:rFonts w:ascii="Arial" w:hAnsi="Arial" w:cs="Arial"/>
          <w:sz w:val="20"/>
        </w:rPr>
        <w:t>smission and n5 reception.</w:t>
      </w:r>
      <w:r w:rsidR="00171734" w:rsidRPr="00C36177">
        <w:rPr>
          <w:rFonts w:ascii="Arial" w:hAnsi="Arial" w:cs="Arial"/>
          <w:sz w:val="20"/>
        </w:rPr>
        <w:t xml:space="preserve"> </w:t>
      </w:r>
      <w:r w:rsidR="00171734" w:rsidRPr="00C36177">
        <w:rPr>
          <w:rFonts w:ascii="Arial" w:hAnsi="Arial" w:cs="Arial" w:hint="eastAsia"/>
          <w:sz w:val="20"/>
        </w:rPr>
        <w:t>U</w:t>
      </w:r>
      <w:r w:rsidR="00171734" w:rsidRPr="00C36177">
        <w:rPr>
          <w:rFonts w:ascii="Arial" w:hAnsi="Arial" w:cs="Arial"/>
          <w:sz w:val="20"/>
        </w:rPr>
        <w:t xml:space="preserve">sually the number of DL is not less than </w:t>
      </w:r>
      <w:r w:rsidR="00A17073">
        <w:rPr>
          <w:rFonts w:ascii="Arial" w:hAnsi="Arial" w:cs="Arial"/>
          <w:sz w:val="20"/>
        </w:rPr>
        <w:t xml:space="preserve">that of </w:t>
      </w:r>
      <w:r w:rsidR="00171734" w:rsidRPr="00C36177">
        <w:rPr>
          <w:rFonts w:ascii="Arial" w:hAnsi="Arial" w:cs="Arial"/>
          <w:sz w:val="20"/>
        </w:rPr>
        <w:t xml:space="preserve">UL so the UL of n8 should be interrupted when the DL of n5 is </w:t>
      </w:r>
      <w:r w:rsidR="00A17073">
        <w:rPr>
          <w:rFonts w:ascii="Arial" w:hAnsi="Arial" w:cs="Arial"/>
          <w:sz w:val="20"/>
        </w:rPr>
        <w:t>receiving</w:t>
      </w:r>
      <w:r w:rsidR="00171734" w:rsidRPr="00C36177">
        <w:rPr>
          <w:rFonts w:ascii="Arial" w:hAnsi="Arial" w:cs="Arial"/>
          <w:sz w:val="20"/>
        </w:rPr>
        <w:t xml:space="preserve">. In this regard, it is no longer a two-uplink transmission and </w:t>
      </w:r>
      <w:r w:rsidR="00BC3C4D" w:rsidRPr="00C36177">
        <w:rPr>
          <w:rFonts w:ascii="Arial" w:hAnsi="Arial" w:cs="Arial"/>
          <w:sz w:val="20"/>
        </w:rPr>
        <w:t xml:space="preserve">seems </w:t>
      </w:r>
      <w:r w:rsidR="00171734" w:rsidRPr="00C36177">
        <w:rPr>
          <w:rFonts w:ascii="Arial" w:hAnsi="Arial" w:cs="Arial"/>
          <w:sz w:val="20"/>
        </w:rPr>
        <w:t>out of scope.</w:t>
      </w:r>
    </w:p>
    <w:p w:rsidR="00CC064C" w:rsidRPr="00C36177" w:rsidRDefault="001F29C8" w:rsidP="00ED6E4D">
      <w:pPr>
        <w:spacing w:before="80" w:after="80"/>
        <w:rPr>
          <w:rFonts w:ascii="Arial" w:eastAsia="宋体" w:hAnsi="Arial" w:cs="Arial"/>
          <w:b/>
          <w:sz w:val="20"/>
          <w:lang w:val="en-GB"/>
        </w:rPr>
      </w:pPr>
      <w:r w:rsidRPr="00C36177">
        <w:rPr>
          <w:rFonts w:ascii="Arial" w:eastAsia="宋体" w:hAnsi="Arial" w:cs="Arial"/>
          <w:b/>
          <w:sz w:val="20"/>
          <w:lang w:val="en-GB"/>
        </w:rPr>
        <w:t>Observation 4</w:t>
      </w:r>
      <w:r w:rsidR="00CC064C" w:rsidRPr="00C36177">
        <w:rPr>
          <w:rFonts w:ascii="Arial" w:eastAsia="宋体" w:hAnsi="Arial" w:cs="Arial"/>
          <w:b/>
          <w:sz w:val="20"/>
          <w:lang w:val="en-GB"/>
        </w:rPr>
        <w:t xml:space="preserve">: </w:t>
      </w:r>
      <w:r w:rsidRPr="00C36177">
        <w:rPr>
          <w:rFonts w:ascii="Arial" w:eastAsia="宋体" w:hAnsi="Arial" w:cs="Arial"/>
          <w:b/>
          <w:sz w:val="20"/>
          <w:lang w:val="en-GB"/>
        </w:rPr>
        <w:t>Either 3-antenna or 2-antenna architecture can be considered for CA_n5A-n8A and CA_n5A-n28A. It is expected to have some relaxation on RF requirements for smart phone.</w:t>
      </w:r>
    </w:p>
    <w:p w:rsidR="00670CCB" w:rsidRPr="00C36177" w:rsidRDefault="001F29C8" w:rsidP="00C36177">
      <w:pPr>
        <w:spacing w:before="80" w:after="80"/>
        <w:rPr>
          <w:rFonts w:ascii="Arial" w:eastAsia="宋体" w:hAnsi="Arial" w:cs="Arial"/>
          <w:b/>
          <w:sz w:val="20"/>
          <w:lang w:val="en-GB"/>
        </w:rPr>
      </w:pPr>
      <w:r w:rsidRPr="00C36177">
        <w:rPr>
          <w:rFonts w:ascii="Arial" w:eastAsia="宋体" w:hAnsi="Arial" w:cs="Arial"/>
          <w:b/>
          <w:sz w:val="20"/>
          <w:lang w:val="en-GB"/>
        </w:rPr>
        <w:t>Observation 5</w:t>
      </w:r>
      <w:r w:rsidR="003B0F27" w:rsidRPr="00C36177">
        <w:rPr>
          <w:rFonts w:ascii="Arial" w:eastAsia="宋体" w:hAnsi="Arial" w:cs="Arial"/>
          <w:b/>
          <w:sz w:val="20"/>
          <w:lang w:val="en-GB"/>
        </w:rPr>
        <w:t xml:space="preserve">: </w:t>
      </w:r>
      <w:r w:rsidR="00F74937" w:rsidRPr="00C36177">
        <w:rPr>
          <w:rFonts w:ascii="Arial" w:eastAsia="宋体" w:hAnsi="Arial" w:cs="Arial"/>
          <w:b/>
          <w:sz w:val="20"/>
          <w:lang w:val="en-GB"/>
        </w:rPr>
        <w:t>The f</w:t>
      </w:r>
      <w:r w:rsidR="00465CCF" w:rsidRPr="00C36177">
        <w:rPr>
          <w:rFonts w:ascii="Arial" w:eastAsia="宋体" w:hAnsi="Arial" w:cs="Arial"/>
          <w:b/>
          <w:sz w:val="20"/>
          <w:lang w:val="en-GB"/>
        </w:rPr>
        <w:t xml:space="preserve">requency </w:t>
      </w:r>
      <w:r w:rsidR="00F74937" w:rsidRPr="00C36177">
        <w:rPr>
          <w:rFonts w:ascii="Arial" w:eastAsia="宋体" w:hAnsi="Arial" w:cs="Arial"/>
          <w:b/>
          <w:sz w:val="20"/>
          <w:lang w:val="en-GB"/>
        </w:rPr>
        <w:t xml:space="preserve">range of n5 and n8 </w:t>
      </w:r>
      <w:r w:rsidR="000855A2" w:rsidRPr="00C36177">
        <w:rPr>
          <w:rFonts w:ascii="Arial" w:eastAsia="宋体" w:hAnsi="Arial" w:cs="Arial"/>
          <w:b/>
          <w:sz w:val="20"/>
          <w:lang w:val="en-GB"/>
        </w:rPr>
        <w:t>can</w:t>
      </w:r>
      <w:r w:rsidR="00F74937" w:rsidRPr="00C36177">
        <w:rPr>
          <w:rFonts w:ascii="Arial" w:eastAsia="宋体" w:hAnsi="Arial" w:cs="Arial"/>
          <w:b/>
          <w:sz w:val="20"/>
          <w:lang w:val="en-GB"/>
        </w:rPr>
        <w:t xml:space="preserve"> be restricted to ensure adequate frequency separation.</w:t>
      </w:r>
      <w:r w:rsidRPr="00C36177">
        <w:rPr>
          <w:rFonts w:ascii="Arial" w:eastAsia="宋体" w:hAnsi="Arial" w:cs="Arial"/>
          <w:b/>
          <w:sz w:val="20"/>
          <w:lang w:val="en-GB"/>
        </w:rPr>
        <w:t xml:space="preserve"> For example, the UL band of n8 can be restricted to 895MHz to 915MHz and the DL band of n5 can be restricted to 869MHz to 889MHz. As a result, both bands have a total of 20MHz frequency span and n8 transmission and n5 reception have 6MHz separation.</w:t>
      </w:r>
    </w:p>
    <w:p w:rsidR="00CC46D6" w:rsidRPr="00CC46D6" w:rsidRDefault="00CC46D6" w:rsidP="00CC46D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CC46D6">
        <w:rPr>
          <w:rFonts w:ascii="Arial" w:eastAsia="宋体" w:hAnsi="Arial" w:cs="Arial"/>
          <w:kern w:val="0"/>
          <w:sz w:val="32"/>
          <w:szCs w:val="20"/>
          <w:lang w:val="en-GB"/>
        </w:rPr>
        <w:t>Conclusion</w:t>
      </w:r>
    </w:p>
    <w:p w:rsidR="00CC46D6" w:rsidRDefault="00CC46D6" w:rsidP="00CC46D6">
      <w:pPr>
        <w:spacing w:before="80" w:after="80"/>
        <w:rPr>
          <w:rFonts w:ascii="Arial" w:hAnsi="Arial" w:cs="Arial"/>
          <w:sz w:val="20"/>
        </w:rPr>
      </w:pPr>
      <w:r w:rsidRPr="00CC46D6">
        <w:rPr>
          <w:rFonts w:ascii="Arial" w:hAnsi="Arial" w:cs="Arial" w:hint="eastAsia"/>
          <w:sz w:val="20"/>
        </w:rPr>
        <w:t>T</w:t>
      </w:r>
      <w:r w:rsidRPr="00CC46D6">
        <w:rPr>
          <w:rFonts w:ascii="Arial" w:hAnsi="Arial" w:cs="Arial"/>
          <w:sz w:val="20"/>
        </w:rPr>
        <w:t xml:space="preserve">his </w:t>
      </w:r>
      <w:r w:rsidRPr="00C36177">
        <w:rPr>
          <w:rFonts w:ascii="Arial" w:eastAsia="宋体" w:hAnsi="Arial" w:cs="Arial"/>
          <w:sz w:val="20"/>
          <w:lang w:val="en-GB"/>
        </w:rPr>
        <w:t>contribution</w:t>
      </w:r>
      <w:r w:rsidRPr="00CC46D6">
        <w:rPr>
          <w:rFonts w:ascii="Arial" w:hAnsi="Arial" w:cs="Arial"/>
          <w:sz w:val="20"/>
        </w:rPr>
        <w:t xml:space="preserve"> mainly </w:t>
      </w:r>
      <w:r w:rsidRPr="00CC46D6">
        <w:rPr>
          <w:rFonts w:ascii="Arial" w:eastAsia="宋体" w:hAnsi="Arial" w:cs="Arial"/>
          <w:sz w:val="20"/>
          <w:lang w:val="en-GB"/>
        </w:rPr>
        <w:t>presents</w:t>
      </w:r>
      <w:r w:rsidR="00D156F0">
        <w:rPr>
          <w:rFonts w:ascii="Arial" w:hAnsi="Arial" w:cs="Arial"/>
          <w:sz w:val="20"/>
        </w:rPr>
        <w:t xml:space="preserve"> the </w:t>
      </w:r>
      <w:r w:rsidR="00D43D7E">
        <w:rPr>
          <w:rFonts w:ascii="Arial" w:hAnsi="Arial" w:cs="Arial"/>
          <w:sz w:val="20"/>
        </w:rPr>
        <w:t>feasibility</w:t>
      </w:r>
      <w:r w:rsidR="00D156F0">
        <w:rPr>
          <w:rFonts w:ascii="Arial" w:hAnsi="Arial" w:cs="Arial"/>
          <w:sz w:val="20"/>
        </w:rPr>
        <w:t xml:space="preserve"> analysis</w:t>
      </w:r>
      <w:r w:rsidR="00D43D7E">
        <w:rPr>
          <w:rFonts w:ascii="Arial" w:hAnsi="Arial" w:cs="Arial"/>
          <w:sz w:val="20"/>
        </w:rPr>
        <w:t xml:space="preserve"> for 700/800/900</w:t>
      </w:r>
      <w:r w:rsidR="00D156F0">
        <w:rPr>
          <w:rFonts w:ascii="Arial" w:hAnsi="Arial" w:cs="Arial"/>
          <w:sz w:val="20"/>
        </w:rPr>
        <w:t>MHz band combinations</w:t>
      </w:r>
      <w:r w:rsidRPr="00CC46D6">
        <w:rPr>
          <w:rFonts w:ascii="Arial" w:hAnsi="Arial" w:cs="Arial"/>
          <w:sz w:val="20"/>
        </w:rPr>
        <w:t xml:space="preserve">. The following </w:t>
      </w:r>
      <w:r w:rsidR="00A17073">
        <w:rPr>
          <w:rFonts w:ascii="Arial" w:hAnsi="Arial" w:cs="Arial"/>
          <w:sz w:val="20"/>
        </w:rPr>
        <w:t>observations</w:t>
      </w:r>
      <w:r w:rsidRPr="00CC46D6">
        <w:rPr>
          <w:rFonts w:ascii="Arial" w:hAnsi="Arial" w:cs="Arial"/>
          <w:sz w:val="20"/>
        </w:rPr>
        <w:t xml:space="preserve"> are provided: </w:t>
      </w:r>
    </w:p>
    <w:p w:rsidR="00522C03" w:rsidRPr="00C36177" w:rsidRDefault="00522C03" w:rsidP="00522C03">
      <w:pPr>
        <w:spacing w:before="80" w:after="80"/>
        <w:rPr>
          <w:rFonts w:ascii="Arial" w:eastAsia="宋体" w:hAnsi="Arial" w:cs="Arial"/>
          <w:b/>
          <w:sz w:val="20"/>
          <w:lang w:val="en-GB"/>
        </w:rPr>
      </w:pPr>
      <w:r w:rsidRPr="00C36177">
        <w:rPr>
          <w:rFonts w:ascii="Arial" w:eastAsia="宋体" w:hAnsi="Arial" w:cs="Arial" w:hint="eastAsia"/>
          <w:b/>
          <w:sz w:val="20"/>
          <w:lang w:val="en-GB"/>
        </w:rPr>
        <w:t>O</w:t>
      </w:r>
      <w:r w:rsidRPr="00C36177">
        <w:rPr>
          <w:rFonts w:ascii="Arial" w:eastAsia="宋体" w:hAnsi="Arial" w:cs="Arial"/>
          <w:b/>
          <w:sz w:val="20"/>
          <w:lang w:val="en-GB"/>
        </w:rPr>
        <w:t xml:space="preserve">bservation 1: Two Tx/Rx capable low-band main antennas are used for CA_8A-20A-28A </w:t>
      </w:r>
      <w:r w:rsidRPr="00C36177">
        <w:rPr>
          <w:rFonts w:ascii="Arial" w:eastAsia="宋体" w:hAnsi="Arial" w:cs="Arial" w:hint="eastAsia"/>
          <w:b/>
          <w:sz w:val="20"/>
          <w:lang w:val="en-GB"/>
        </w:rPr>
        <w:t>and</w:t>
      </w:r>
      <w:r w:rsidRPr="00C36177">
        <w:rPr>
          <w:rFonts w:ascii="Arial" w:eastAsia="宋体" w:hAnsi="Arial" w:cs="Arial"/>
          <w:b/>
          <w:sz w:val="20"/>
          <w:lang w:val="en-GB"/>
        </w:rPr>
        <w:t xml:space="preserve"> </w:t>
      </w:r>
      <w:r w:rsidRPr="00C36177">
        <w:rPr>
          <w:rFonts w:ascii="Arial" w:eastAsia="宋体" w:hAnsi="Arial" w:cs="Arial" w:hint="eastAsia"/>
          <w:b/>
          <w:sz w:val="20"/>
          <w:lang w:val="en-GB"/>
        </w:rPr>
        <w:t>no</w:t>
      </w:r>
      <w:r w:rsidRPr="00C36177">
        <w:rPr>
          <w:rFonts w:ascii="Arial" w:eastAsia="宋体" w:hAnsi="Arial" w:cs="Arial"/>
          <w:b/>
          <w:sz w:val="20"/>
          <w:lang w:val="en-GB"/>
        </w:rPr>
        <w:t xml:space="preserve"> limitation are introduced for UE type. 1-antenna architecture (without considering diversity antenna) have </w:t>
      </w:r>
      <w:r w:rsidRPr="00C36177">
        <w:rPr>
          <w:rFonts w:ascii="Arial" w:eastAsia="宋体" w:hAnsi="Arial" w:cs="Arial" w:hint="eastAsia"/>
          <w:b/>
          <w:sz w:val="20"/>
          <w:lang w:val="en-GB"/>
        </w:rPr>
        <w:t>also</w:t>
      </w:r>
      <w:r w:rsidRPr="00C36177">
        <w:rPr>
          <w:rFonts w:ascii="Arial" w:eastAsia="宋体" w:hAnsi="Arial" w:cs="Arial"/>
          <w:b/>
          <w:sz w:val="20"/>
          <w:lang w:val="en-GB"/>
        </w:rPr>
        <w:t xml:space="preserve"> been investigated but the high insertion loss of pentaplexer of hexplexer is unacceptable.</w:t>
      </w:r>
    </w:p>
    <w:p w:rsidR="00522C03" w:rsidRPr="00C36177" w:rsidRDefault="00522C03" w:rsidP="00522C03">
      <w:pPr>
        <w:spacing w:before="80" w:after="80"/>
        <w:rPr>
          <w:rFonts w:ascii="Arial" w:eastAsia="宋体" w:hAnsi="Arial" w:cs="Arial"/>
          <w:b/>
          <w:sz w:val="20"/>
          <w:lang w:val="en-GB"/>
        </w:rPr>
      </w:pPr>
      <w:r w:rsidRPr="00C36177">
        <w:rPr>
          <w:rFonts w:ascii="Arial" w:eastAsia="宋体" w:hAnsi="Arial" w:cs="Arial" w:hint="eastAsia"/>
          <w:b/>
          <w:sz w:val="20"/>
          <w:lang w:val="en-GB"/>
        </w:rPr>
        <w:t>O</w:t>
      </w:r>
      <w:r w:rsidRPr="00C36177">
        <w:rPr>
          <w:rFonts w:ascii="Arial" w:eastAsia="宋体" w:hAnsi="Arial" w:cs="Arial"/>
          <w:b/>
          <w:sz w:val="20"/>
          <w:lang w:val="en-GB"/>
        </w:rPr>
        <w:t>bservation 2: Two Tx/Rx capable low band main antennas plus one Rx capable diversity antenna are used for DC_8A-20A_n28A. 2-antenna architecture (1 Tx/Rx main antenna, 1 Rx diversity antenna) with a pentaplexer was discussed and companies identified numerous challenges such as high insertion loss, Tx-Rx isolation, low band wideband antenna, etc.</w:t>
      </w:r>
    </w:p>
    <w:p w:rsidR="00522C03" w:rsidRPr="00C36177" w:rsidRDefault="00522C03" w:rsidP="00522C03">
      <w:pPr>
        <w:spacing w:before="80" w:after="80"/>
        <w:rPr>
          <w:rFonts w:ascii="Arial" w:eastAsia="宋体" w:hAnsi="Arial" w:cs="Arial"/>
          <w:b/>
          <w:sz w:val="20"/>
          <w:lang w:val="en-GB"/>
        </w:rPr>
      </w:pPr>
      <w:r w:rsidRPr="00C36177">
        <w:rPr>
          <w:rFonts w:ascii="Arial" w:eastAsia="宋体" w:hAnsi="Arial" w:cs="Arial"/>
          <w:b/>
          <w:sz w:val="20"/>
          <w:lang w:val="en-GB"/>
        </w:rPr>
        <w:t xml:space="preserve">Observation 3: The problems of 2-antenna architecture identified in Rel-17 still remain and even worse for smart phone. The hardware implementation such as pentaplexer is impractical and premature at current stage. </w:t>
      </w:r>
      <w:r w:rsidRPr="00C36177">
        <w:rPr>
          <w:rFonts w:ascii="Arial" w:eastAsia="宋体" w:hAnsi="Arial" w:cs="Arial" w:hint="eastAsia"/>
          <w:b/>
          <w:sz w:val="20"/>
          <w:lang w:val="en-GB"/>
        </w:rPr>
        <w:t>For</w:t>
      </w:r>
      <w:r w:rsidRPr="00C36177">
        <w:rPr>
          <w:rFonts w:ascii="Arial" w:eastAsia="宋体" w:hAnsi="Arial" w:cs="Arial"/>
          <w:b/>
          <w:sz w:val="20"/>
          <w:lang w:val="en-GB"/>
        </w:rPr>
        <w:t xml:space="preserve"> </w:t>
      </w:r>
      <w:r w:rsidRPr="00C36177">
        <w:rPr>
          <w:rFonts w:ascii="Arial" w:eastAsia="宋体" w:hAnsi="Arial" w:cs="Arial" w:hint="eastAsia"/>
          <w:b/>
          <w:sz w:val="20"/>
          <w:lang w:val="en-GB"/>
        </w:rPr>
        <w:t>smart</w:t>
      </w:r>
      <w:r w:rsidRPr="00C36177">
        <w:rPr>
          <w:rFonts w:ascii="Arial" w:eastAsia="宋体" w:hAnsi="Arial" w:cs="Arial"/>
          <w:b/>
          <w:sz w:val="20"/>
          <w:lang w:val="en-GB"/>
        </w:rPr>
        <w:t xml:space="preserve"> phone form factor, 3-antenna architecture can be considered for L-L-L band combination and some relaxation on RF requirements, e.g. additional MSD due to cross band isolation, is expected.</w:t>
      </w:r>
    </w:p>
    <w:p w:rsidR="00522C03" w:rsidRPr="00C36177" w:rsidRDefault="00522C03" w:rsidP="00522C03">
      <w:pPr>
        <w:spacing w:before="80" w:after="80"/>
        <w:rPr>
          <w:rFonts w:ascii="Arial" w:eastAsia="宋体" w:hAnsi="Arial" w:cs="Arial"/>
          <w:b/>
          <w:sz w:val="20"/>
          <w:lang w:val="en-GB"/>
        </w:rPr>
      </w:pPr>
      <w:r w:rsidRPr="00C36177">
        <w:rPr>
          <w:rFonts w:ascii="Arial" w:eastAsia="宋体" w:hAnsi="Arial" w:cs="Arial"/>
          <w:b/>
          <w:sz w:val="20"/>
          <w:lang w:val="en-GB"/>
        </w:rPr>
        <w:t>Observation 4: Either 3-antenna or 2-antenna architecture can be considered for CA_n5A-n8A and CA_n5A-n28A. It is expected to have some relaxation on RF requirements for smart phone.</w:t>
      </w:r>
    </w:p>
    <w:p w:rsidR="00B47762" w:rsidRPr="00C36177" w:rsidRDefault="00522C03" w:rsidP="00C36177">
      <w:pPr>
        <w:spacing w:before="80" w:after="80"/>
        <w:rPr>
          <w:rFonts w:ascii="Arial" w:eastAsia="宋体" w:hAnsi="Arial" w:cs="Arial" w:hint="eastAsia"/>
          <w:b/>
          <w:sz w:val="20"/>
          <w:lang w:val="en-GB"/>
        </w:rPr>
      </w:pPr>
      <w:r w:rsidRPr="00C36177">
        <w:rPr>
          <w:rFonts w:ascii="Arial" w:eastAsia="宋体" w:hAnsi="Arial" w:cs="Arial"/>
          <w:b/>
          <w:sz w:val="20"/>
          <w:lang w:val="en-GB"/>
        </w:rPr>
        <w:t>Observation 5: The frequency range of n5 and n8 can be restricted to ensure adequate frequency separation. For example, the UL band of n8 can be restricted to 895MHz to 915MHz and the DL band of n5 can be restricted to 869MHz to 889MHz. As a result, both bands have a total of 20MHz frequency span and n8 transmission and n5 reception have 6MHz separation.</w:t>
      </w:r>
    </w:p>
    <w:p w:rsidR="00CC46D6" w:rsidRPr="00CC46D6" w:rsidRDefault="00CC46D6" w:rsidP="00CC46D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CC46D6" w:rsidRDefault="00CC46D6" w:rsidP="007F48C9">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CC46D6">
        <w:rPr>
          <w:rFonts w:ascii="Arial" w:eastAsia="宋体" w:hAnsi="Arial" w:cs="Arial"/>
          <w:sz w:val="20"/>
          <w:szCs w:val="20"/>
          <w:lang w:val="en-GB"/>
        </w:rPr>
        <w:t>RP-221</w:t>
      </w:r>
      <w:r w:rsidR="007F48C9">
        <w:rPr>
          <w:rFonts w:ascii="Arial" w:eastAsia="宋体" w:hAnsi="Arial" w:cs="Arial"/>
          <w:sz w:val="20"/>
          <w:szCs w:val="20"/>
          <w:lang w:val="en-GB"/>
        </w:rPr>
        <w:t>464</w:t>
      </w:r>
      <w:r w:rsidRPr="00CC46D6">
        <w:rPr>
          <w:rFonts w:ascii="Arial" w:eastAsia="宋体" w:hAnsi="Arial" w:cs="Arial"/>
          <w:sz w:val="20"/>
          <w:szCs w:val="20"/>
          <w:lang w:val="en-GB"/>
        </w:rPr>
        <w:t xml:space="preserve">, </w:t>
      </w:r>
      <w:r w:rsidR="007F48C9" w:rsidRPr="007F48C9">
        <w:rPr>
          <w:rFonts w:ascii="Arial" w:eastAsia="宋体" w:hAnsi="Arial" w:cs="Arial"/>
          <w:sz w:val="20"/>
          <w:szCs w:val="20"/>
          <w:lang w:val="en-GB"/>
        </w:rPr>
        <w:t>Revised SI: Study on enhancement for 700/800/900MHz band combinations for NR</w:t>
      </w:r>
      <w:r w:rsidRPr="00CC46D6">
        <w:rPr>
          <w:rFonts w:ascii="Arial" w:eastAsia="宋体" w:hAnsi="Arial" w:cs="Arial"/>
          <w:sz w:val="20"/>
          <w:szCs w:val="20"/>
          <w:lang w:val="en-GB"/>
        </w:rPr>
        <w:t xml:space="preserve">, </w:t>
      </w:r>
      <w:r w:rsidR="007F48C9">
        <w:rPr>
          <w:rFonts w:ascii="Arial" w:eastAsia="宋体" w:hAnsi="Arial" w:cs="Arial"/>
          <w:sz w:val="20"/>
          <w:szCs w:val="20"/>
          <w:lang w:val="en-GB"/>
        </w:rPr>
        <w:t>CATT</w:t>
      </w:r>
      <w:r w:rsidRPr="00CC46D6">
        <w:rPr>
          <w:rFonts w:ascii="Arial" w:eastAsia="宋体" w:hAnsi="Arial" w:cs="Arial"/>
          <w:sz w:val="20"/>
          <w:szCs w:val="20"/>
          <w:lang w:val="en-GB"/>
        </w:rPr>
        <w:t>, RAN#96-e</w:t>
      </w:r>
    </w:p>
    <w:p w:rsidR="00CC46D6" w:rsidRPr="00903C30" w:rsidRDefault="00BB2BF3" w:rsidP="00903C30">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BB2BF3">
        <w:rPr>
          <w:rFonts w:ascii="Arial" w:eastAsia="宋体" w:hAnsi="Arial" w:cs="Arial"/>
          <w:sz w:val="20"/>
          <w:szCs w:val="20"/>
          <w:lang w:val="en-GB"/>
        </w:rPr>
        <w:t>TR 36715-03-01-f00</w:t>
      </w:r>
    </w:p>
    <w:p w:rsidR="00192172" w:rsidRPr="00A17073" w:rsidRDefault="00C43FE3" w:rsidP="00A17073">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hint="eastAsia"/>
          <w:sz w:val="20"/>
          <w:szCs w:val="20"/>
          <w:lang w:val="en-GB"/>
        </w:rPr>
      </w:pPr>
      <w:r w:rsidRPr="00C43FE3">
        <w:rPr>
          <w:rFonts w:ascii="Arial" w:eastAsia="宋体" w:hAnsi="Arial" w:cs="Arial"/>
          <w:sz w:val="20"/>
          <w:szCs w:val="20"/>
        </w:rPr>
        <w:t>R4-2107804</w:t>
      </w:r>
      <w:r>
        <w:rPr>
          <w:rFonts w:ascii="Arial" w:eastAsia="宋体" w:hAnsi="Arial" w:cs="Arial"/>
          <w:sz w:val="20"/>
          <w:szCs w:val="20"/>
        </w:rPr>
        <w:t xml:space="preserve">, </w:t>
      </w:r>
      <w:r w:rsidRPr="00C43FE3">
        <w:rPr>
          <w:rFonts w:ascii="Arial" w:eastAsia="宋体" w:hAnsi="Arial" w:cs="Arial"/>
          <w:sz w:val="20"/>
          <w:szCs w:val="20"/>
        </w:rPr>
        <w:t>WF on architecture and device type for DC_8A-20A_n28A</w:t>
      </w:r>
      <w:r>
        <w:rPr>
          <w:rFonts w:ascii="Arial" w:eastAsia="宋体" w:hAnsi="Arial" w:cs="Arial"/>
          <w:sz w:val="20"/>
          <w:szCs w:val="20"/>
        </w:rPr>
        <w:t xml:space="preserve">, </w:t>
      </w:r>
      <w:r>
        <w:rPr>
          <w:rFonts w:ascii="Arial" w:eastAsia="宋体" w:hAnsi="Arial" w:cs="Arial"/>
          <w:sz w:val="20"/>
          <w:szCs w:val="20"/>
          <w:lang w:val="en-GB"/>
        </w:rPr>
        <w:t>RAN4#100-e</w:t>
      </w:r>
    </w:p>
    <w:sectPr w:rsidR="00192172" w:rsidRPr="00A17073" w:rsidSect="00192172">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593" w:rsidRDefault="00FC4593" w:rsidP="00CC46D6">
      <w:r>
        <w:separator/>
      </w:r>
    </w:p>
  </w:endnote>
  <w:endnote w:type="continuationSeparator" w:id="0">
    <w:p w:rsidR="00FC4593" w:rsidRDefault="00FC4593"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339" w:rsidRDefault="00842339" w:rsidP="00192172">
    <w:pPr>
      <w:pStyle w:val="a3"/>
      <w:tabs>
        <w:tab w:val="right" w:pos="9639"/>
      </w:tabs>
      <w:spacing w:after="60"/>
      <w:ind w:left="1344"/>
    </w:pPr>
    <w:r>
      <w:t xml:space="preserve">Page </w:t>
    </w:r>
    <w:r>
      <w:fldChar w:fldCharType="begin"/>
    </w:r>
    <w:r>
      <w:instrText xml:space="preserve"> PAGE  \* MERGEFORMAT </w:instrText>
    </w:r>
    <w:r>
      <w:fldChar w:fldCharType="separate"/>
    </w:r>
    <w:r w:rsidR="00FC459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593" w:rsidRDefault="00FC4593" w:rsidP="00CC46D6">
      <w:r>
        <w:separator/>
      </w:r>
    </w:p>
  </w:footnote>
  <w:footnote w:type="continuationSeparator" w:id="0">
    <w:p w:rsidR="00FC4593" w:rsidRDefault="00FC4593"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339" w:rsidRDefault="00842339"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047A"/>
    <w:multiLevelType w:val="hybridMultilevel"/>
    <w:tmpl w:val="EDAC952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328F4"/>
    <w:rsid w:val="00060391"/>
    <w:rsid w:val="000855A2"/>
    <w:rsid w:val="000A2292"/>
    <w:rsid w:val="000A4526"/>
    <w:rsid w:val="000B08B3"/>
    <w:rsid w:val="000B4CA8"/>
    <w:rsid w:val="000C032E"/>
    <w:rsid w:val="000C2206"/>
    <w:rsid w:val="000D344A"/>
    <w:rsid w:val="000D5DDF"/>
    <w:rsid w:val="000D76C1"/>
    <w:rsid w:val="000F1AD7"/>
    <w:rsid w:val="000F40D1"/>
    <w:rsid w:val="001039C0"/>
    <w:rsid w:val="00121184"/>
    <w:rsid w:val="0012212B"/>
    <w:rsid w:val="00146B3E"/>
    <w:rsid w:val="001514E7"/>
    <w:rsid w:val="00171734"/>
    <w:rsid w:val="00192172"/>
    <w:rsid w:val="001954C3"/>
    <w:rsid w:val="001B765C"/>
    <w:rsid w:val="001B7E3B"/>
    <w:rsid w:val="001C0A6D"/>
    <w:rsid w:val="001C4678"/>
    <w:rsid w:val="001C5520"/>
    <w:rsid w:val="001E648B"/>
    <w:rsid w:val="001E7AB9"/>
    <w:rsid w:val="001F29C8"/>
    <w:rsid w:val="00203316"/>
    <w:rsid w:val="00246049"/>
    <w:rsid w:val="00266C8A"/>
    <w:rsid w:val="002755AD"/>
    <w:rsid w:val="00285FA2"/>
    <w:rsid w:val="002A7802"/>
    <w:rsid w:val="002D59B3"/>
    <w:rsid w:val="00303152"/>
    <w:rsid w:val="00304144"/>
    <w:rsid w:val="00324FF2"/>
    <w:rsid w:val="00325D97"/>
    <w:rsid w:val="00331CB2"/>
    <w:rsid w:val="00354C97"/>
    <w:rsid w:val="00375448"/>
    <w:rsid w:val="0038011A"/>
    <w:rsid w:val="00390445"/>
    <w:rsid w:val="003B03B2"/>
    <w:rsid w:val="003B0F27"/>
    <w:rsid w:val="003C64FE"/>
    <w:rsid w:val="003C717E"/>
    <w:rsid w:val="003D26A6"/>
    <w:rsid w:val="003D51F8"/>
    <w:rsid w:val="003D6E42"/>
    <w:rsid w:val="00402340"/>
    <w:rsid w:val="00410BF4"/>
    <w:rsid w:val="00423D45"/>
    <w:rsid w:val="00431CB5"/>
    <w:rsid w:val="00434A14"/>
    <w:rsid w:val="004553F1"/>
    <w:rsid w:val="00465CCF"/>
    <w:rsid w:val="00471745"/>
    <w:rsid w:val="00483DB8"/>
    <w:rsid w:val="00490409"/>
    <w:rsid w:val="0049510B"/>
    <w:rsid w:val="004B0895"/>
    <w:rsid w:val="004B4477"/>
    <w:rsid w:val="004B5DAE"/>
    <w:rsid w:val="004C7AF4"/>
    <w:rsid w:val="004D0E57"/>
    <w:rsid w:val="004D2942"/>
    <w:rsid w:val="004F6362"/>
    <w:rsid w:val="00510493"/>
    <w:rsid w:val="005123D1"/>
    <w:rsid w:val="00522C03"/>
    <w:rsid w:val="005234A8"/>
    <w:rsid w:val="00534C6E"/>
    <w:rsid w:val="00536C6F"/>
    <w:rsid w:val="0056339D"/>
    <w:rsid w:val="00575B31"/>
    <w:rsid w:val="0057768E"/>
    <w:rsid w:val="005871DA"/>
    <w:rsid w:val="0059704A"/>
    <w:rsid w:val="005B05D3"/>
    <w:rsid w:val="005D5B35"/>
    <w:rsid w:val="005D6E4E"/>
    <w:rsid w:val="005E6678"/>
    <w:rsid w:val="005F21E3"/>
    <w:rsid w:val="005F4839"/>
    <w:rsid w:val="005F77FD"/>
    <w:rsid w:val="00606310"/>
    <w:rsid w:val="00620953"/>
    <w:rsid w:val="00623595"/>
    <w:rsid w:val="00625CA4"/>
    <w:rsid w:val="00634BE5"/>
    <w:rsid w:val="00634DBE"/>
    <w:rsid w:val="00637FA9"/>
    <w:rsid w:val="006440A6"/>
    <w:rsid w:val="00657752"/>
    <w:rsid w:val="00670CCB"/>
    <w:rsid w:val="00680463"/>
    <w:rsid w:val="006841D0"/>
    <w:rsid w:val="0068717B"/>
    <w:rsid w:val="00694D89"/>
    <w:rsid w:val="006973E4"/>
    <w:rsid w:val="006A6355"/>
    <w:rsid w:val="006B4913"/>
    <w:rsid w:val="006E2F5D"/>
    <w:rsid w:val="006F33D0"/>
    <w:rsid w:val="00732054"/>
    <w:rsid w:val="0073557D"/>
    <w:rsid w:val="00756D16"/>
    <w:rsid w:val="0076513D"/>
    <w:rsid w:val="007667AE"/>
    <w:rsid w:val="00777926"/>
    <w:rsid w:val="007A492B"/>
    <w:rsid w:val="007B12E7"/>
    <w:rsid w:val="007B46AC"/>
    <w:rsid w:val="007C0213"/>
    <w:rsid w:val="007D2686"/>
    <w:rsid w:val="007E36BF"/>
    <w:rsid w:val="007E553A"/>
    <w:rsid w:val="007E5727"/>
    <w:rsid w:val="007E63E8"/>
    <w:rsid w:val="007F48C9"/>
    <w:rsid w:val="007F5EFE"/>
    <w:rsid w:val="007F6EE3"/>
    <w:rsid w:val="00820D47"/>
    <w:rsid w:val="00837725"/>
    <w:rsid w:val="00840DBC"/>
    <w:rsid w:val="00841B2A"/>
    <w:rsid w:val="00842339"/>
    <w:rsid w:val="00851E6B"/>
    <w:rsid w:val="00856070"/>
    <w:rsid w:val="0088792B"/>
    <w:rsid w:val="008B0E01"/>
    <w:rsid w:val="008C09E8"/>
    <w:rsid w:val="00903C30"/>
    <w:rsid w:val="00935F6B"/>
    <w:rsid w:val="009446BD"/>
    <w:rsid w:val="0098014F"/>
    <w:rsid w:val="009D547E"/>
    <w:rsid w:val="00A02BF2"/>
    <w:rsid w:val="00A05A68"/>
    <w:rsid w:val="00A103FE"/>
    <w:rsid w:val="00A17073"/>
    <w:rsid w:val="00A44FCA"/>
    <w:rsid w:val="00A509C2"/>
    <w:rsid w:val="00A53839"/>
    <w:rsid w:val="00A81561"/>
    <w:rsid w:val="00AA7794"/>
    <w:rsid w:val="00AB1DF0"/>
    <w:rsid w:val="00AE194E"/>
    <w:rsid w:val="00AE7686"/>
    <w:rsid w:val="00B05968"/>
    <w:rsid w:val="00B25248"/>
    <w:rsid w:val="00B47762"/>
    <w:rsid w:val="00B63634"/>
    <w:rsid w:val="00B7210F"/>
    <w:rsid w:val="00B72126"/>
    <w:rsid w:val="00B75784"/>
    <w:rsid w:val="00BB1177"/>
    <w:rsid w:val="00BB2BF3"/>
    <w:rsid w:val="00BC093F"/>
    <w:rsid w:val="00BC3C4D"/>
    <w:rsid w:val="00BC745D"/>
    <w:rsid w:val="00BD1A20"/>
    <w:rsid w:val="00BE5CB6"/>
    <w:rsid w:val="00C04FE0"/>
    <w:rsid w:val="00C10E73"/>
    <w:rsid w:val="00C36177"/>
    <w:rsid w:val="00C40B19"/>
    <w:rsid w:val="00C43FE3"/>
    <w:rsid w:val="00C644AE"/>
    <w:rsid w:val="00C74822"/>
    <w:rsid w:val="00C827FA"/>
    <w:rsid w:val="00C87314"/>
    <w:rsid w:val="00CB2457"/>
    <w:rsid w:val="00CB79C2"/>
    <w:rsid w:val="00CC064C"/>
    <w:rsid w:val="00CC46D6"/>
    <w:rsid w:val="00CC74AD"/>
    <w:rsid w:val="00CF4752"/>
    <w:rsid w:val="00D1378A"/>
    <w:rsid w:val="00D156F0"/>
    <w:rsid w:val="00D177BB"/>
    <w:rsid w:val="00D37185"/>
    <w:rsid w:val="00D43D7E"/>
    <w:rsid w:val="00D55098"/>
    <w:rsid w:val="00D63C4F"/>
    <w:rsid w:val="00D64359"/>
    <w:rsid w:val="00D6746E"/>
    <w:rsid w:val="00D72730"/>
    <w:rsid w:val="00DB0C9E"/>
    <w:rsid w:val="00DB11DB"/>
    <w:rsid w:val="00DB1309"/>
    <w:rsid w:val="00DB6EE8"/>
    <w:rsid w:val="00DC45D2"/>
    <w:rsid w:val="00DD5AF9"/>
    <w:rsid w:val="00DF3C4B"/>
    <w:rsid w:val="00DF6FA5"/>
    <w:rsid w:val="00E103A9"/>
    <w:rsid w:val="00E22660"/>
    <w:rsid w:val="00E25051"/>
    <w:rsid w:val="00E458E0"/>
    <w:rsid w:val="00E842C4"/>
    <w:rsid w:val="00EC56B6"/>
    <w:rsid w:val="00ED09EC"/>
    <w:rsid w:val="00ED3CE8"/>
    <w:rsid w:val="00ED6E4D"/>
    <w:rsid w:val="00EF14A1"/>
    <w:rsid w:val="00F14BF8"/>
    <w:rsid w:val="00F252D1"/>
    <w:rsid w:val="00F41070"/>
    <w:rsid w:val="00F44675"/>
    <w:rsid w:val="00F4797D"/>
    <w:rsid w:val="00F539D5"/>
    <w:rsid w:val="00F60188"/>
    <w:rsid w:val="00F66C95"/>
    <w:rsid w:val="00F71F6E"/>
    <w:rsid w:val="00F73CC1"/>
    <w:rsid w:val="00F74937"/>
    <w:rsid w:val="00F91B78"/>
    <w:rsid w:val="00F9385F"/>
    <w:rsid w:val="00F96184"/>
    <w:rsid w:val="00FA0B5C"/>
    <w:rsid w:val="00FA5671"/>
    <w:rsid w:val="00FC4593"/>
    <w:rsid w:val="00FC6147"/>
    <w:rsid w:val="00FE0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EA528"/>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6D6"/>
    <w:pPr>
      <w:widowControl w:val="0"/>
      <w:jc w:val="both"/>
    </w:pPr>
  </w:style>
  <w:style w:type="paragraph" w:styleId="1">
    <w:name w:val="heading 1"/>
    <w:basedOn w:val="a"/>
    <w:next w:val="a"/>
    <w:link w:val="10"/>
    <w:uiPriority w:val="9"/>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C46D6"/>
    <w:rPr>
      <w:sz w:val="18"/>
      <w:szCs w:val="18"/>
    </w:rPr>
  </w:style>
  <w:style w:type="paragraph" w:styleId="a5">
    <w:name w:val="footer"/>
    <w:basedOn w:val="a"/>
    <w:link w:val="a6"/>
    <w:uiPriority w:val="99"/>
    <w:unhideWhenUsed/>
    <w:rsid w:val="00CC46D6"/>
    <w:pPr>
      <w:tabs>
        <w:tab w:val="center" w:pos="4153"/>
        <w:tab w:val="right" w:pos="8306"/>
      </w:tabs>
      <w:snapToGrid w:val="0"/>
      <w:jc w:val="left"/>
    </w:pPr>
    <w:rPr>
      <w:sz w:val="18"/>
      <w:szCs w:val="18"/>
    </w:rPr>
  </w:style>
  <w:style w:type="character" w:customStyle="1" w:styleId="a6">
    <w:name w:val="页脚 字符"/>
    <w:basedOn w:val="a0"/>
    <w:link w:val="a5"/>
    <w:uiPriority w:val="99"/>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CC46D6"/>
    <w:rPr>
      <w:rFonts w:ascii="Arial" w:eastAsia="宋体" w:hAnsi="Arial" w:cs="Times New Roman"/>
      <w:kern w:val="0"/>
      <w:sz w:val="28"/>
      <w:szCs w:val="20"/>
      <w:lang w:val="en-GB"/>
    </w:rPr>
  </w:style>
  <w:style w:type="paragraph" w:customStyle="1" w:styleId="TAH">
    <w:name w:val="TAH"/>
    <w:basedOn w:val="a"/>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CC46D6"/>
    <w:rPr>
      <w:b/>
      <w:bCs/>
      <w:kern w:val="44"/>
      <w:sz w:val="44"/>
      <w:szCs w:val="44"/>
    </w:rPr>
  </w:style>
  <w:style w:type="paragraph" w:styleId="a7">
    <w:name w:val="List Paragraph"/>
    <w:basedOn w:val="a"/>
    <w:uiPriority w:val="34"/>
    <w:qFormat/>
    <w:rsid w:val="00483DB8"/>
    <w:pPr>
      <w:ind w:firstLineChars="200" w:firstLine="420"/>
    </w:pPr>
  </w:style>
  <w:style w:type="table" w:styleId="a8">
    <w:name w:val="Table Grid"/>
    <w:basedOn w:val="a1"/>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960</TotalTime>
  <Pages>4</Pages>
  <Words>1297</Words>
  <Characters>7395</Characters>
  <Application>Microsoft Office Word</Application>
  <DocSecurity>0</DocSecurity>
  <Lines>61</Lines>
  <Paragraphs>17</Paragraphs>
  <ScaleCrop>false</ScaleCrop>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gaoyuan23</cp:lastModifiedBy>
  <cp:revision>235</cp:revision>
  <dcterms:created xsi:type="dcterms:W3CDTF">2022-07-26T06:23:00Z</dcterms:created>
  <dcterms:modified xsi:type="dcterms:W3CDTF">2022-08-10T09:04:00Z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